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34" w:type="dxa"/>
        <w:tblInd w:w="-750" w:type="dxa"/>
        <w:tblLayout w:type="fixed"/>
        <w:tblLook w:val="0000" w:firstRow="0" w:lastRow="0" w:firstColumn="0" w:lastColumn="0" w:noHBand="0" w:noVBand="0"/>
      </w:tblPr>
      <w:tblGrid>
        <w:gridCol w:w="2134"/>
        <w:gridCol w:w="1276"/>
        <w:gridCol w:w="1276"/>
        <w:gridCol w:w="879"/>
        <w:gridCol w:w="822"/>
        <w:gridCol w:w="1701"/>
        <w:gridCol w:w="2693"/>
        <w:gridCol w:w="1984"/>
        <w:gridCol w:w="1269"/>
      </w:tblGrid>
      <w:tr w:rsidR="00701031" w:rsidRPr="00903221" w14:paraId="5B4B5AAC" w14:textId="77777777" w:rsidTr="000B33CC">
        <w:trPr>
          <w:trHeight w:val="558"/>
        </w:trPr>
        <w:tc>
          <w:tcPr>
            <w:tcW w:w="14034" w:type="dxa"/>
            <w:gridSpan w:val="9"/>
            <w:tcBorders>
              <w:top w:val="single" w:sz="4" w:space="0" w:color="auto"/>
              <w:left w:val="single" w:sz="4" w:space="0" w:color="auto"/>
              <w:right w:val="single" w:sz="4" w:space="0" w:color="auto"/>
            </w:tcBorders>
            <w:shd w:val="clear" w:color="auto" w:fill="auto"/>
            <w:vAlign w:val="center"/>
          </w:tcPr>
          <w:p w14:paraId="1E9528CF" w14:textId="77777777" w:rsidR="00701031" w:rsidRPr="00903221" w:rsidRDefault="00701031" w:rsidP="00701031">
            <w:pPr>
              <w:rPr>
                <w:rFonts w:ascii="Arial" w:hAnsi="Arial" w:cs="Arial"/>
                <w:b/>
                <w:bCs/>
                <w:color w:val="365F91"/>
                <w:sz w:val="14"/>
                <w:szCs w:val="18"/>
              </w:rPr>
            </w:pPr>
            <w:r w:rsidRPr="00903221">
              <w:rPr>
                <w:rFonts w:ascii="Arial" w:hAnsi="Arial" w:cs="Arial"/>
                <w:b/>
                <w:bCs/>
                <w:color w:val="365F91"/>
                <w:sz w:val="12"/>
                <w:szCs w:val="18"/>
              </w:rPr>
              <w:t>Increase the extent to which disabled pupils can participate in the school’s curriculum</w:t>
            </w:r>
          </w:p>
        </w:tc>
      </w:tr>
      <w:tr w:rsidR="005619CD" w:rsidRPr="00903221" w14:paraId="7E672571" w14:textId="77777777" w:rsidTr="00701031">
        <w:trPr>
          <w:trHeight w:val="558"/>
        </w:trPr>
        <w:tc>
          <w:tcPr>
            <w:tcW w:w="2134" w:type="dxa"/>
            <w:vMerge w:val="restart"/>
            <w:tcBorders>
              <w:top w:val="single" w:sz="4" w:space="0" w:color="auto"/>
              <w:left w:val="single" w:sz="4" w:space="0" w:color="auto"/>
              <w:right w:val="single" w:sz="4" w:space="0" w:color="auto"/>
            </w:tcBorders>
            <w:shd w:val="clear" w:color="auto" w:fill="auto"/>
            <w:vAlign w:val="center"/>
          </w:tcPr>
          <w:p w14:paraId="74E271A4"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QUALITY OF EDUCATION</w:t>
            </w:r>
          </w:p>
          <w:p w14:paraId="2E2E95C4"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SPECIFIC OBJECTIVE</w:t>
            </w:r>
          </w:p>
        </w:tc>
        <w:tc>
          <w:tcPr>
            <w:tcW w:w="1276" w:type="dxa"/>
            <w:vMerge w:val="restart"/>
            <w:tcBorders>
              <w:top w:val="single" w:sz="4" w:space="0" w:color="auto"/>
              <w:left w:val="nil"/>
              <w:right w:val="single" w:sz="4" w:space="0" w:color="auto"/>
            </w:tcBorders>
          </w:tcPr>
          <w:p w14:paraId="4C345D57" w14:textId="77777777" w:rsidR="005619CD" w:rsidRPr="00903221" w:rsidRDefault="005619CD" w:rsidP="001B0EA4">
            <w:pPr>
              <w:jc w:val="center"/>
              <w:rPr>
                <w:rFonts w:ascii="Arial" w:hAnsi="Arial" w:cs="Arial"/>
                <w:b/>
                <w:bCs/>
                <w:color w:val="365F91"/>
                <w:sz w:val="12"/>
                <w:szCs w:val="18"/>
              </w:rPr>
            </w:pPr>
          </w:p>
          <w:p w14:paraId="0FEDA3FB" w14:textId="77777777" w:rsidR="005619CD" w:rsidRPr="00903221" w:rsidRDefault="005619CD" w:rsidP="001B0EA4">
            <w:pPr>
              <w:jc w:val="center"/>
              <w:rPr>
                <w:rFonts w:ascii="Arial" w:hAnsi="Arial" w:cs="Arial"/>
                <w:b/>
                <w:bCs/>
                <w:color w:val="365F91"/>
                <w:sz w:val="12"/>
                <w:szCs w:val="18"/>
              </w:rPr>
            </w:pPr>
          </w:p>
          <w:p w14:paraId="2AB891B4"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RATIONALE: Why is this a priority?</w:t>
            </w:r>
          </w:p>
        </w:tc>
        <w:tc>
          <w:tcPr>
            <w:tcW w:w="1276" w:type="dxa"/>
            <w:tcBorders>
              <w:top w:val="single" w:sz="4" w:space="0" w:color="auto"/>
              <w:left w:val="single" w:sz="4" w:space="0" w:color="auto"/>
              <w:right w:val="single" w:sz="4" w:space="0" w:color="auto"/>
            </w:tcBorders>
          </w:tcPr>
          <w:p w14:paraId="05BA5EBE" w14:textId="77777777" w:rsidR="005619CD" w:rsidRPr="00903221" w:rsidRDefault="005619CD" w:rsidP="001B0EA4">
            <w:pPr>
              <w:jc w:val="center"/>
              <w:rPr>
                <w:rFonts w:ascii="Arial" w:hAnsi="Arial" w:cs="Arial"/>
                <w:b/>
                <w:bCs/>
                <w:color w:val="365F91"/>
                <w:sz w:val="12"/>
                <w:szCs w:val="18"/>
              </w:rPr>
            </w:pPr>
          </w:p>
          <w:p w14:paraId="59D142EA" w14:textId="77777777" w:rsidR="005619CD" w:rsidRPr="00903221" w:rsidRDefault="005619CD" w:rsidP="001B0EA4">
            <w:pPr>
              <w:jc w:val="center"/>
              <w:rPr>
                <w:rFonts w:ascii="Arial" w:hAnsi="Arial" w:cs="Arial"/>
                <w:b/>
                <w:bCs/>
                <w:color w:val="365F91"/>
                <w:sz w:val="12"/>
                <w:szCs w:val="18"/>
              </w:rPr>
            </w:pPr>
          </w:p>
          <w:p w14:paraId="4C00E512"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ACTIVITIES</w:t>
            </w:r>
          </w:p>
          <w:p w14:paraId="5960CA1D"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(What needs to be done?)</w:t>
            </w:r>
          </w:p>
        </w:tc>
        <w:tc>
          <w:tcPr>
            <w:tcW w:w="879" w:type="dxa"/>
            <w:vMerge w:val="restart"/>
            <w:tcBorders>
              <w:top w:val="single" w:sz="4" w:space="0" w:color="auto"/>
              <w:left w:val="single" w:sz="4" w:space="0" w:color="auto"/>
              <w:right w:val="single" w:sz="4" w:space="0" w:color="auto"/>
            </w:tcBorders>
            <w:shd w:val="clear" w:color="auto" w:fill="auto"/>
            <w:vAlign w:val="center"/>
          </w:tcPr>
          <w:p w14:paraId="7136ADEC" w14:textId="77777777" w:rsidR="005619CD" w:rsidRPr="00903221" w:rsidRDefault="005619CD" w:rsidP="001B0EA4">
            <w:pPr>
              <w:rPr>
                <w:rFonts w:ascii="Arial" w:hAnsi="Arial" w:cs="Arial"/>
                <w:b/>
                <w:bCs/>
                <w:color w:val="365F91"/>
                <w:sz w:val="12"/>
                <w:szCs w:val="18"/>
              </w:rPr>
            </w:pPr>
            <w:r w:rsidRPr="00903221">
              <w:rPr>
                <w:rFonts w:ascii="Arial" w:hAnsi="Arial" w:cs="Arial"/>
                <w:b/>
                <w:bCs/>
                <w:color w:val="365F91"/>
                <w:sz w:val="12"/>
                <w:szCs w:val="18"/>
              </w:rPr>
              <w:t>LEAD</w:t>
            </w:r>
          </w:p>
        </w:tc>
        <w:tc>
          <w:tcPr>
            <w:tcW w:w="822" w:type="dxa"/>
            <w:vMerge w:val="restart"/>
            <w:tcBorders>
              <w:top w:val="single" w:sz="4" w:space="0" w:color="auto"/>
              <w:left w:val="nil"/>
              <w:right w:val="single" w:sz="4" w:space="0" w:color="auto"/>
            </w:tcBorders>
            <w:shd w:val="clear" w:color="auto" w:fill="auto"/>
            <w:vAlign w:val="center"/>
          </w:tcPr>
          <w:p w14:paraId="59BB2C72"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END TIME</w:t>
            </w:r>
          </w:p>
        </w:tc>
        <w:tc>
          <w:tcPr>
            <w:tcW w:w="1701" w:type="dxa"/>
            <w:vMerge w:val="restart"/>
            <w:tcBorders>
              <w:top w:val="single" w:sz="4" w:space="0" w:color="auto"/>
              <w:left w:val="nil"/>
              <w:right w:val="single" w:sz="4" w:space="0" w:color="auto"/>
            </w:tcBorders>
            <w:shd w:val="clear" w:color="auto" w:fill="auto"/>
            <w:vAlign w:val="center"/>
          </w:tcPr>
          <w:p w14:paraId="7CA4F909"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SUCCESS CRITERIA</w:t>
            </w:r>
          </w:p>
        </w:tc>
        <w:tc>
          <w:tcPr>
            <w:tcW w:w="2693" w:type="dxa"/>
            <w:vMerge w:val="restart"/>
            <w:tcBorders>
              <w:top w:val="single" w:sz="4" w:space="0" w:color="auto"/>
              <w:left w:val="nil"/>
              <w:right w:val="single" w:sz="4" w:space="0" w:color="auto"/>
            </w:tcBorders>
            <w:shd w:val="clear" w:color="auto" w:fill="auto"/>
            <w:vAlign w:val="center"/>
          </w:tcPr>
          <w:p w14:paraId="5FF2D67D"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METHOD OF MONITORING Who/When/How?</w:t>
            </w:r>
          </w:p>
        </w:tc>
        <w:tc>
          <w:tcPr>
            <w:tcW w:w="1984" w:type="dxa"/>
            <w:vMerge w:val="restart"/>
            <w:tcBorders>
              <w:top w:val="single" w:sz="4" w:space="0" w:color="auto"/>
              <w:left w:val="nil"/>
              <w:right w:val="single" w:sz="4" w:space="0" w:color="auto"/>
            </w:tcBorders>
            <w:shd w:val="clear" w:color="auto" w:fill="auto"/>
            <w:vAlign w:val="center"/>
          </w:tcPr>
          <w:p w14:paraId="021B5BF2"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STAFF DEVELOPMENT RESOURCES AND FINANCE</w:t>
            </w:r>
          </w:p>
        </w:tc>
        <w:tc>
          <w:tcPr>
            <w:tcW w:w="1269" w:type="dxa"/>
            <w:vMerge w:val="restart"/>
            <w:tcBorders>
              <w:top w:val="single" w:sz="4" w:space="0" w:color="auto"/>
              <w:left w:val="nil"/>
              <w:right w:val="single" w:sz="4" w:space="0" w:color="auto"/>
            </w:tcBorders>
            <w:shd w:val="clear" w:color="auto" w:fill="auto"/>
            <w:vAlign w:val="center"/>
          </w:tcPr>
          <w:p w14:paraId="6EA300EB" w14:textId="77777777" w:rsidR="005619CD" w:rsidRPr="00903221" w:rsidRDefault="005619CD" w:rsidP="001B0EA4">
            <w:pPr>
              <w:jc w:val="center"/>
              <w:rPr>
                <w:rFonts w:ascii="Arial" w:hAnsi="Arial" w:cs="Arial"/>
                <w:b/>
                <w:bCs/>
                <w:color w:val="365F91"/>
                <w:sz w:val="12"/>
                <w:szCs w:val="18"/>
              </w:rPr>
            </w:pPr>
            <w:r w:rsidRPr="00903221">
              <w:rPr>
                <w:rFonts w:ascii="Arial" w:hAnsi="Arial" w:cs="Arial"/>
                <w:b/>
                <w:bCs/>
                <w:color w:val="365F91"/>
                <w:sz w:val="12"/>
                <w:szCs w:val="18"/>
              </w:rPr>
              <w:t>IMPACT</w:t>
            </w:r>
          </w:p>
        </w:tc>
      </w:tr>
      <w:tr w:rsidR="005619CD" w:rsidRPr="00903221" w14:paraId="4D6A9764" w14:textId="77777777" w:rsidTr="00701031">
        <w:trPr>
          <w:trHeight w:val="80"/>
        </w:trPr>
        <w:tc>
          <w:tcPr>
            <w:tcW w:w="2134" w:type="dxa"/>
            <w:vMerge/>
            <w:tcBorders>
              <w:left w:val="single" w:sz="4" w:space="0" w:color="auto"/>
              <w:bottom w:val="single" w:sz="4" w:space="0" w:color="auto"/>
              <w:right w:val="single" w:sz="4" w:space="0" w:color="auto"/>
            </w:tcBorders>
            <w:shd w:val="clear" w:color="auto" w:fill="auto"/>
            <w:vAlign w:val="center"/>
          </w:tcPr>
          <w:p w14:paraId="56144A5F" w14:textId="77777777" w:rsidR="005619CD" w:rsidRPr="00903221" w:rsidRDefault="005619CD" w:rsidP="001B0EA4">
            <w:pPr>
              <w:jc w:val="center"/>
              <w:rPr>
                <w:rFonts w:ascii="Arial" w:hAnsi="Arial" w:cs="Arial"/>
                <w:b/>
                <w:bCs/>
                <w:color w:val="365F91"/>
                <w:sz w:val="14"/>
                <w:szCs w:val="18"/>
              </w:rPr>
            </w:pPr>
          </w:p>
        </w:tc>
        <w:tc>
          <w:tcPr>
            <w:tcW w:w="1276" w:type="dxa"/>
            <w:vMerge/>
            <w:tcBorders>
              <w:left w:val="nil"/>
              <w:bottom w:val="single" w:sz="4" w:space="0" w:color="auto"/>
              <w:right w:val="single" w:sz="4" w:space="0" w:color="auto"/>
            </w:tcBorders>
          </w:tcPr>
          <w:p w14:paraId="6376151F" w14:textId="77777777" w:rsidR="005619CD" w:rsidRPr="00903221" w:rsidRDefault="005619CD" w:rsidP="001B0EA4">
            <w:pPr>
              <w:jc w:val="center"/>
              <w:rPr>
                <w:rFonts w:ascii="Arial" w:hAnsi="Arial" w:cs="Arial"/>
                <w:b/>
                <w:bCs/>
                <w:color w:val="365F91"/>
                <w:sz w:val="14"/>
                <w:szCs w:val="18"/>
              </w:rPr>
            </w:pPr>
          </w:p>
        </w:tc>
        <w:tc>
          <w:tcPr>
            <w:tcW w:w="1276" w:type="dxa"/>
            <w:tcBorders>
              <w:left w:val="single" w:sz="4" w:space="0" w:color="auto"/>
              <w:bottom w:val="single" w:sz="4" w:space="0" w:color="auto"/>
              <w:right w:val="single" w:sz="4" w:space="0" w:color="auto"/>
            </w:tcBorders>
          </w:tcPr>
          <w:p w14:paraId="441534B5" w14:textId="77777777" w:rsidR="005619CD" w:rsidRPr="00903221" w:rsidRDefault="005619CD" w:rsidP="001B0EA4">
            <w:pPr>
              <w:rPr>
                <w:rFonts w:ascii="Arial" w:hAnsi="Arial" w:cs="Arial"/>
                <w:b/>
                <w:bCs/>
                <w:color w:val="365F91"/>
                <w:sz w:val="14"/>
                <w:szCs w:val="18"/>
              </w:rPr>
            </w:pPr>
          </w:p>
        </w:tc>
        <w:tc>
          <w:tcPr>
            <w:tcW w:w="879" w:type="dxa"/>
            <w:vMerge/>
            <w:tcBorders>
              <w:left w:val="single" w:sz="4" w:space="0" w:color="auto"/>
              <w:bottom w:val="single" w:sz="4" w:space="0" w:color="auto"/>
              <w:right w:val="single" w:sz="4" w:space="0" w:color="auto"/>
            </w:tcBorders>
            <w:shd w:val="clear" w:color="auto" w:fill="auto"/>
            <w:vAlign w:val="center"/>
          </w:tcPr>
          <w:p w14:paraId="7C93D38D" w14:textId="77777777" w:rsidR="005619CD" w:rsidRPr="00903221" w:rsidRDefault="005619CD" w:rsidP="001B0EA4">
            <w:pPr>
              <w:jc w:val="center"/>
              <w:rPr>
                <w:rFonts w:ascii="Arial" w:hAnsi="Arial" w:cs="Arial"/>
                <w:b/>
                <w:bCs/>
                <w:color w:val="365F91"/>
                <w:sz w:val="14"/>
                <w:szCs w:val="18"/>
              </w:rPr>
            </w:pPr>
          </w:p>
        </w:tc>
        <w:tc>
          <w:tcPr>
            <w:tcW w:w="822" w:type="dxa"/>
            <w:vMerge/>
            <w:tcBorders>
              <w:left w:val="nil"/>
              <w:bottom w:val="single" w:sz="4" w:space="0" w:color="auto"/>
              <w:right w:val="single" w:sz="4" w:space="0" w:color="auto"/>
            </w:tcBorders>
            <w:shd w:val="clear" w:color="auto" w:fill="auto"/>
            <w:vAlign w:val="center"/>
          </w:tcPr>
          <w:p w14:paraId="4E27B338" w14:textId="77777777" w:rsidR="005619CD" w:rsidRPr="00903221" w:rsidRDefault="005619CD" w:rsidP="001B0EA4">
            <w:pPr>
              <w:jc w:val="center"/>
              <w:rPr>
                <w:rFonts w:ascii="Arial" w:hAnsi="Arial" w:cs="Arial"/>
                <w:b/>
                <w:bCs/>
                <w:color w:val="365F91"/>
                <w:sz w:val="14"/>
                <w:szCs w:val="18"/>
              </w:rPr>
            </w:pPr>
          </w:p>
        </w:tc>
        <w:tc>
          <w:tcPr>
            <w:tcW w:w="1701" w:type="dxa"/>
            <w:vMerge/>
            <w:tcBorders>
              <w:left w:val="nil"/>
              <w:bottom w:val="single" w:sz="4" w:space="0" w:color="auto"/>
              <w:right w:val="single" w:sz="4" w:space="0" w:color="auto"/>
            </w:tcBorders>
            <w:shd w:val="clear" w:color="auto" w:fill="auto"/>
            <w:vAlign w:val="center"/>
          </w:tcPr>
          <w:p w14:paraId="641353DE" w14:textId="77777777" w:rsidR="005619CD" w:rsidRPr="00903221" w:rsidRDefault="005619CD" w:rsidP="001B0EA4">
            <w:pPr>
              <w:jc w:val="center"/>
              <w:rPr>
                <w:rFonts w:ascii="Arial" w:hAnsi="Arial" w:cs="Arial"/>
                <w:b/>
                <w:bCs/>
                <w:color w:val="365F91"/>
                <w:sz w:val="14"/>
                <w:szCs w:val="18"/>
              </w:rPr>
            </w:pPr>
          </w:p>
        </w:tc>
        <w:tc>
          <w:tcPr>
            <w:tcW w:w="2693" w:type="dxa"/>
            <w:vMerge/>
            <w:tcBorders>
              <w:left w:val="nil"/>
              <w:bottom w:val="single" w:sz="4" w:space="0" w:color="auto"/>
              <w:right w:val="single" w:sz="4" w:space="0" w:color="auto"/>
            </w:tcBorders>
            <w:shd w:val="clear" w:color="auto" w:fill="auto"/>
            <w:vAlign w:val="center"/>
          </w:tcPr>
          <w:p w14:paraId="54855466" w14:textId="77777777" w:rsidR="005619CD" w:rsidRPr="00903221" w:rsidRDefault="005619CD" w:rsidP="001B0EA4">
            <w:pPr>
              <w:jc w:val="center"/>
              <w:rPr>
                <w:rFonts w:ascii="Arial" w:hAnsi="Arial" w:cs="Arial"/>
                <w:b/>
                <w:bCs/>
                <w:color w:val="365F91"/>
                <w:sz w:val="14"/>
                <w:szCs w:val="18"/>
              </w:rPr>
            </w:pPr>
          </w:p>
        </w:tc>
        <w:tc>
          <w:tcPr>
            <w:tcW w:w="1984" w:type="dxa"/>
            <w:vMerge/>
            <w:tcBorders>
              <w:left w:val="nil"/>
              <w:bottom w:val="single" w:sz="4" w:space="0" w:color="auto"/>
              <w:right w:val="single" w:sz="4" w:space="0" w:color="auto"/>
            </w:tcBorders>
            <w:shd w:val="clear" w:color="auto" w:fill="auto"/>
            <w:vAlign w:val="center"/>
          </w:tcPr>
          <w:p w14:paraId="1A03A459" w14:textId="77777777" w:rsidR="005619CD" w:rsidRPr="00903221" w:rsidRDefault="005619CD" w:rsidP="001B0EA4">
            <w:pPr>
              <w:jc w:val="center"/>
              <w:rPr>
                <w:rFonts w:ascii="Arial" w:hAnsi="Arial" w:cs="Arial"/>
                <w:b/>
                <w:bCs/>
                <w:color w:val="365F91"/>
                <w:sz w:val="14"/>
                <w:szCs w:val="18"/>
              </w:rPr>
            </w:pPr>
          </w:p>
        </w:tc>
        <w:tc>
          <w:tcPr>
            <w:tcW w:w="1269" w:type="dxa"/>
            <w:vMerge/>
            <w:tcBorders>
              <w:left w:val="nil"/>
              <w:bottom w:val="single" w:sz="4" w:space="0" w:color="auto"/>
              <w:right w:val="single" w:sz="4" w:space="0" w:color="auto"/>
            </w:tcBorders>
            <w:shd w:val="clear" w:color="auto" w:fill="auto"/>
            <w:vAlign w:val="center"/>
          </w:tcPr>
          <w:p w14:paraId="18C4B543" w14:textId="77777777" w:rsidR="005619CD" w:rsidRPr="00903221" w:rsidRDefault="005619CD" w:rsidP="001B0EA4">
            <w:pPr>
              <w:jc w:val="center"/>
              <w:rPr>
                <w:rFonts w:ascii="Arial" w:hAnsi="Arial" w:cs="Arial"/>
                <w:b/>
                <w:bCs/>
                <w:color w:val="365F91"/>
                <w:sz w:val="14"/>
                <w:szCs w:val="18"/>
              </w:rPr>
            </w:pPr>
          </w:p>
        </w:tc>
      </w:tr>
      <w:tr w:rsidR="005619CD" w:rsidRPr="00903221" w14:paraId="4D5D15E5" w14:textId="77777777" w:rsidTr="00701031">
        <w:trPr>
          <w:trHeight w:val="945"/>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0D3EBF2F" w14:textId="77777777" w:rsidR="005619CD" w:rsidRPr="00903221" w:rsidRDefault="00701031" w:rsidP="001B0EA4">
            <w:pPr>
              <w:rPr>
                <w:rFonts w:ascii="Arial" w:hAnsi="Arial" w:cs="Arial"/>
                <w:bCs/>
                <w:sz w:val="14"/>
                <w:szCs w:val="18"/>
              </w:rPr>
            </w:pPr>
            <w:r w:rsidRPr="00903221">
              <w:rPr>
                <w:rFonts w:ascii="Arial" w:hAnsi="Arial" w:cs="Arial"/>
                <w:bCs/>
                <w:sz w:val="10"/>
                <w:szCs w:val="16"/>
              </w:rPr>
              <w:t xml:space="preserve">Individual children provided with the learning resources they require to access the curriculum such as Now and Next </w:t>
            </w:r>
            <w:r w:rsidR="001866EC" w:rsidRPr="00903221">
              <w:rPr>
                <w:rFonts w:ascii="Arial" w:hAnsi="Arial" w:cs="Arial"/>
                <w:bCs/>
                <w:sz w:val="10"/>
                <w:szCs w:val="16"/>
              </w:rPr>
              <w:t>B</w:t>
            </w:r>
            <w:r w:rsidRPr="00903221">
              <w:rPr>
                <w:rFonts w:ascii="Arial" w:hAnsi="Arial" w:cs="Arial"/>
                <w:bCs/>
                <w:sz w:val="10"/>
                <w:szCs w:val="16"/>
              </w:rPr>
              <w:t>oards, visual timetables</w:t>
            </w:r>
            <w:r w:rsidR="0001298F" w:rsidRPr="00903221">
              <w:rPr>
                <w:rFonts w:ascii="Arial" w:hAnsi="Arial" w:cs="Arial"/>
                <w:bCs/>
                <w:sz w:val="10"/>
                <w:szCs w:val="16"/>
              </w:rPr>
              <w:t>, ALDs</w:t>
            </w:r>
          </w:p>
        </w:tc>
        <w:tc>
          <w:tcPr>
            <w:tcW w:w="1276" w:type="dxa"/>
            <w:tcBorders>
              <w:top w:val="single" w:sz="4" w:space="0" w:color="auto"/>
              <w:left w:val="nil"/>
              <w:bottom w:val="single" w:sz="4" w:space="0" w:color="auto"/>
              <w:right w:val="single" w:sz="4" w:space="0" w:color="auto"/>
            </w:tcBorders>
            <w:shd w:val="clear" w:color="auto" w:fill="auto"/>
          </w:tcPr>
          <w:p w14:paraId="3B39181C" w14:textId="77777777" w:rsidR="005619CD" w:rsidRPr="00903221" w:rsidRDefault="00701031" w:rsidP="001B0EA4">
            <w:pPr>
              <w:rPr>
                <w:rFonts w:ascii="Arial" w:hAnsi="Arial" w:cs="Arial"/>
                <w:sz w:val="10"/>
                <w:szCs w:val="18"/>
              </w:rPr>
            </w:pPr>
            <w:r w:rsidRPr="00903221">
              <w:rPr>
                <w:rFonts w:ascii="Arial" w:hAnsi="Arial" w:cs="Arial"/>
                <w:sz w:val="10"/>
                <w:szCs w:val="18"/>
              </w:rPr>
              <w:t xml:space="preserve">Resources deployed to support individual children ensures they are able to access the curriculum and make progress in their learning.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EC031" w14:textId="77777777" w:rsidR="005619CD" w:rsidRPr="00903221" w:rsidRDefault="00701031" w:rsidP="001B0EA4">
            <w:pPr>
              <w:rPr>
                <w:rFonts w:ascii="Arial" w:hAnsi="Arial" w:cs="Arial"/>
                <w:sz w:val="10"/>
                <w:szCs w:val="18"/>
              </w:rPr>
            </w:pPr>
            <w:r w:rsidRPr="00903221">
              <w:rPr>
                <w:rFonts w:ascii="Arial" w:hAnsi="Arial" w:cs="Arial"/>
                <w:sz w:val="10"/>
                <w:szCs w:val="18"/>
              </w:rPr>
              <w:t>Resources purchased/ created as identified by staff and external agencies.</w:t>
            </w:r>
          </w:p>
        </w:tc>
        <w:tc>
          <w:tcPr>
            <w:tcW w:w="879" w:type="dxa"/>
            <w:tcBorders>
              <w:top w:val="single" w:sz="4" w:space="0" w:color="auto"/>
              <w:left w:val="single" w:sz="4" w:space="0" w:color="auto"/>
              <w:bottom w:val="single" w:sz="4" w:space="0" w:color="auto"/>
              <w:right w:val="single" w:sz="4" w:space="0" w:color="auto"/>
            </w:tcBorders>
            <w:shd w:val="clear" w:color="auto" w:fill="auto"/>
            <w:noWrap/>
          </w:tcPr>
          <w:p w14:paraId="05FFDF5C" w14:textId="77777777" w:rsidR="005619CD" w:rsidRPr="00903221" w:rsidRDefault="00701031" w:rsidP="001B0EA4">
            <w:pPr>
              <w:rPr>
                <w:rFonts w:ascii="Arial" w:hAnsi="Arial" w:cs="Arial"/>
                <w:sz w:val="10"/>
                <w:szCs w:val="18"/>
              </w:rPr>
            </w:pPr>
            <w:r w:rsidRPr="00903221">
              <w:rPr>
                <w:rFonts w:ascii="Arial" w:hAnsi="Arial" w:cs="Arial"/>
                <w:sz w:val="10"/>
                <w:szCs w:val="18"/>
              </w:rPr>
              <w:t xml:space="preserve">SDHT </w:t>
            </w:r>
          </w:p>
          <w:p w14:paraId="442891CE" w14:textId="77777777" w:rsidR="00701031" w:rsidRPr="00903221" w:rsidRDefault="00701031" w:rsidP="001B0EA4">
            <w:pPr>
              <w:rPr>
                <w:rFonts w:ascii="Arial" w:hAnsi="Arial" w:cs="Arial"/>
                <w:sz w:val="10"/>
                <w:szCs w:val="18"/>
              </w:rPr>
            </w:pPr>
            <w:r w:rsidRPr="00903221">
              <w:rPr>
                <w:rFonts w:ascii="Arial" w:hAnsi="Arial" w:cs="Arial"/>
                <w:sz w:val="10"/>
                <w:szCs w:val="18"/>
              </w:rPr>
              <w:t>Class Teachers</w:t>
            </w:r>
          </w:p>
        </w:tc>
        <w:tc>
          <w:tcPr>
            <w:tcW w:w="822" w:type="dxa"/>
            <w:tcBorders>
              <w:top w:val="single" w:sz="4" w:space="0" w:color="auto"/>
              <w:left w:val="nil"/>
              <w:bottom w:val="single" w:sz="4" w:space="0" w:color="auto"/>
              <w:right w:val="single" w:sz="4" w:space="0" w:color="auto"/>
            </w:tcBorders>
            <w:shd w:val="clear" w:color="auto" w:fill="auto"/>
          </w:tcPr>
          <w:p w14:paraId="636E6D51" w14:textId="77777777" w:rsidR="005619CD" w:rsidRPr="00903221" w:rsidRDefault="00701031" w:rsidP="001B0EA4">
            <w:pPr>
              <w:rPr>
                <w:rFonts w:ascii="Arial" w:hAnsi="Arial" w:cs="Arial"/>
                <w:sz w:val="10"/>
                <w:szCs w:val="18"/>
              </w:rPr>
            </w:pPr>
            <w:r w:rsidRPr="00903221">
              <w:rPr>
                <w:rFonts w:ascii="Arial" w:hAnsi="Arial" w:cs="Arial"/>
                <w:sz w:val="10"/>
                <w:szCs w:val="18"/>
              </w:rPr>
              <w:t>July 202</w:t>
            </w:r>
            <w:r w:rsidR="00012FA7" w:rsidRPr="00903221">
              <w:rPr>
                <w:rFonts w:ascii="Arial" w:hAnsi="Arial" w:cs="Arial"/>
                <w:sz w:val="10"/>
                <w:szCs w:val="18"/>
              </w:rPr>
              <w:t>5</w:t>
            </w:r>
          </w:p>
        </w:tc>
        <w:tc>
          <w:tcPr>
            <w:tcW w:w="1701" w:type="dxa"/>
            <w:tcBorders>
              <w:top w:val="single" w:sz="4" w:space="0" w:color="auto"/>
              <w:left w:val="nil"/>
              <w:bottom w:val="single" w:sz="4" w:space="0" w:color="auto"/>
              <w:right w:val="single" w:sz="4" w:space="0" w:color="auto"/>
            </w:tcBorders>
            <w:shd w:val="clear" w:color="auto" w:fill="auto"/>
          </w:tcPr>
          <w:p w14:paraId="1E64A255" w14:textId="77777777" w:rsidR="005619CD" w:rsidRPr="00903221" w:rsidRDefault="00701031" w:rsidP="001B0EA4">
            <w:pPr>
              <w:rPr>
                <w:rFonts w:ascii="Arial" w:hAnsi="Arial" w:cs="Arial"/>
                <w:sz w:val="10"/>
                <w:szCs w:val="18"/>
              </w:rPr>
            </w:pPr>
            <w:r w:rsidRPr="00903221">
              <w:rPr>
                <w:rFonts w:ascii="Arial" w:hAnsi="Arial" w:cs="Arial"/>
                <w:sz w:val="10"/>
                <w:szCs w:val="18"/>
              </w:rPr>
              <w:t>Individual children access the resources they need.</w:t>
            </w:r>
          </w:p>
        </w:tc>
        <w:tc>
          <w:tcPr>
            <w:tcW w:w="2693" w:type="dxa"/>
            <w:tcBorders>
              <w:top w:val="single" w:sz="4" w:space="0" w:color="auto"/>
              <w:left w:val="nil"/>
              <w:bottom w:val="single" w:sz="4" w:space="0" w:color="auto"/>
              <w:right w:val="single" w:sz="4" w:space="0" w:color="auto"/>
            </w:tcBorders>
            <w:shd w:val="clear" w:color="auto" w:fill="auto"/>
          </w:tcPr>
          <w:p w14:paraId="15B44B8E" w14:textId="77777777" w:rsidR="00701031" w:rsidRPr="00903221" w:rsidRDefault="00701031" w:rsidP="001B0EA4">
            <w:pPr>
              <w:rPr>
                <w:rFonts w:ascii="Arial" w:hAnsi="Arial" w:cs="Arial"/>
                <w:sz w:val="10"/>
                <w:szCs w:val="18"/>
              </w:rPr>
            </w:pPr>
            <w:r w:rsidRPr="00903221">
              <w:rPr>
                <w:rFonts w:ascii="Arial" w:hAnsi="Arial" w:cs="Arial"/>
                <w:sz w:val="10"/>
                <w:szCs w:val="18"/>
              </w:rPr>
              <w:t xml:space="preserve">Observation by SDHT </w:t>
            </w:r>
          </w:p>
          <w:p w14:paraId="2CC4F54D" w14:textId="77777777" w:rsidR="00701031" w:rsidRDefault="00701031" w:rsidP="001B0EA4">
            <w:pPr>
              <w:rPr>
                <w:rFonts w:ascii="Arial" w:hAnsi="Arial" w:cs="Arial"/>
                <w:sz w:val="10"/>
                <w:szCs w:val="18"/>
              </w:rPr>
            </w:pPr>
            <w:r w:rsidRPr="00903221">
              <w:rPr>
                <w:rFonts w:ascii="Arial" w:hAnsi="Arial" w:cs="Arial"/>
                <w:sz w:val="10"/>
                <w:szCs w:val="18"/>
              </w:rPr>
              <w:t>Observation by External Agencies such as SALT</w:t>
            </w:r>
          </w:p>
          <w:p w14:paraId="40C354A9" w14:textId="72C04182" w:rsidR="00BF1A59" w:rsidRPr="00903221" w:rsidRDefault="00BF1A59" w:rsidP="001B0EA4">
            <w:pPr>
              <w:rPr>
                <w:rFonts w:ascii="Arial" w:hAnsi="Arial" w:cs="Arial"/>
                <w:sz w:val="10"/>
                <w:szCs w:val="18"/>
              </w:rPr>
            </w:pPr>
            <w:r>
              <w:rPr>
                <w:rFonts w:ascii="Arial" w:hAnsi="Arial" w:cs="Arial"/>
                <w:sz w:val="10"/>
                <w:szCs w:val="18"/>
              </w:rPr>
              <w:t>Discussions with individual children – what makes it easier for them to learn?</w:t>
            </w:r>
          </w:p>
        </w:tc>
        <w:tc>
          <w:tcPr>
            <w:tcW w:w="1984" w:type="dxa"/>
            <w:tcBorders>
              <w:top w:val="single" w:sz="4" w:space="0" w:color="auto"/>
              <w:left w:val="nil"/>
              <w:bottom w:val="single" w:sz="4" w:space="0" w:color="auto"/>
              <w:right w:val="single" w:sz="4" w:space="0" w:color="auto"/>
            </w:tcBorders>
            <w:shd w:val="clear" w:color="auto" w:fill="auto"/>
          </w:tcPr>
          <w:p w14:paraId="2093BB93" w14:textId="77777777" w:rsidR="005619CD" w:rsidRPr="00903221" w:rsidRDefault="001866EC" w:rsidP="001B0EA4">
            <w:pPr>
              <w:rPr>
                <w:rFonts w:ascii="Arial" w:hAnsi="Arial" w:cs="Arial"/>
                <w:sz w:val="10"/>
                <w:szCs w:val="18"/>
              </w:rPr>
            </w:pPr>
            <w:r w:rsidRPr="00903221">
              <w:rPr>
                <w:rFonts w:ascii="Arial" w:hAnsi="Arial" w:cs="Arial"/>
                <w:sz w:val="10"/>
                <w:szCs w:val="18"/>
              </w:rPr>
              <w:t>Training to use identified resources as required</w:t>
            </w:r>
          </w:p>
        </w:tc>
        <w:tc>
          <w:tcPr>
            <w:tcW w:w="1269" w:type="dxa"/>
            <w:tcBorders>
              <w:top w:val="single" w:sz="4" w:space="0" w:color="auto"/>
              <w:left w:val="nil"/>
              <w:bottom w:val="single" w:sz="4" w:space="0" w:color="auto"/>
              <w:right w:val="single" w:sz="4" w:space="0" w:color="auto"/>
            </w:tcBorders>
            <w:shd w:val="clear" w:color="auto" w:fill="auto"/>
          </w:tcPr>
          <w:p w14:paraId="5E8FCA9F" w14:textId="77777777" w:rsidR="005619CD" w:rsidRPr="00903221" w:rsidRDefault="005619CD" w:rsidP="001B0EA4">
            <w:pPr>
              <w:rPr>
                <w:rFonts w:ascii="Arial" w:hAnsi="Arial" w:cs="Arial"/>
                <w:bCs/>
                <w:sz w:val="10"/>
                <w:szCs w:val="16"/>
              </w:rPr>
            </w:pPr>
          </w:p>
        </w:tc>
      </w:tr>
    </w:tbl>
    <w:p w14:paraId="071DCDC2" w14:textId="77777777" w:rsidR="00701031" w:rsidRPr="00903221" w:rsidRDefault="00701031">
      <w:pPr>
        <w:rPr>
          <w:sz w:val="14"/>
        </w:rPr>
      </w:pPr>
    </w:p>
    <w:tbl>
      <w:tblPr>
        <w:tblW w:w="14034" w:type="dxa"/>
        <w:tblInd w:w="-750" w:type="dxa"/>
        <w:tblLayout w:type="fixed"/>
        <w:tblLook w:val="0000" w:firstRow="0" w:lastRow="0" w:firstColumn="0" w:lastColumn="0" w:noHBand="0" w:noVBand="0"/>
      </w:tblPr>
      <w:tblGrid>
        <w:gridCol w:w="2134"/>
        <w:gridCol w:w="1276"/>
        <w:gridCol w:w="1276"/>
        <w:gridCol w:w="708"/>
        <w:gridCol w:w="993"/>
        <w:gridCol w:w="1701"/>
        <w:gridCol w:w="2693"/>
        <w:gridCol w:w="1984"/>
        <w:gridCol w:w="1269"/>
      </w:tblGrid>
      <w:tr w:rsidR="00701031" w:rsidRPr="00903221" w14:paraId="36272AA4" w14:textId="77777777" w:rsidTr="00943642">
        <w:trPr>
          <w:trHeight w:val="558"/>
        </w:trPr>
        <w:tc>
          <w:tcPr>
            <w:tcW w:w="14034" w:type="dxa"/>
            <w:gridSpan w:val="9"/>
            <w:tcBorders>
              <w:top w:val="single" w:sz="4" w:space="0" w:color="auto"/>
              <w:left w:val="single" w:sz="4" w:space="0" w:color="auto"/>
              <w:right w:val="single" w:sz="4" w:space="0" w:color="auto"/>
            </w:tcBorders>
            <w:shd w:val="clear" w:color="auto" w:fill="auto"/>
            <w:vAlign w:val="center"/>
          </w:tcPr>
          <w:p w14:paraId="1D6B3D9B" w14:textId="77777777" w:rsidR="00701031" w:rsidRPr="00903221" w:rsidRDefault="00701031" w:rsidP="00943642">
            <w:pPr>
              <w:rPr>
                <w:rFonts w:ascii="Arial" w:hAnsi="Arial" w:cs="Arial"/>
                <w:b/>
                <w:bCs/>
                <w:color w:val="365F91"/>
                <w:sz w:val="14"/>
                <w:szCs w:val="18"/>
              </w:rPr>
            </w:pPr>
            <w:r w:rsidRPr="00903221">
              <w:rPr>
                <w:rFonts w:ascii="Arial" w:hAnsi="Arial" w:cs="Arial"/>
                <w:b/>
                <w:bCs/>
                <w:color w:val="365F91"/>
                <w:sz w:val="12"/>
                <w:szCs w:val="16"/>
              </w:rPr>
              <w:t>Improve the physical environment of the school for the purposes of increasing the extent to which disabled pupils are able to take advantage of education and benefits, facilities provided or altered by the school.</w:t>
            </w:r>
          </w:p>
        </w:tc>
      </w:tr>
      <w:tr w:rsidR="00701031" w:rsidRPr="00903221" w14:paraId="6F38608A" w14:textId="77777777" w:rsidTr="00943642">
        <w:trPr>
          <w:trHeight w:val="558"/>
        </w:trPr>
        <w:tc>
          <w:tcPr>
            <w:tcW w:w="2134" w:type="dxa"/>
            <w:vMerge w:val="restart"/>
            <w:tcBorders>
              <w:top w:val="single" w:sz="4" w:space="0" w:color="auto"/>
              <w:left w:val="single" w:sz="4" w:space="0" w:color="auto"/>
              <w:right w:val="single" w:sz="4" w:space="0" w:color="auto"/>
            </w:tcBorders>
            <w:shd w:val="clear" w:color="auto" w:fill="auto"/>
            <w:vAlign w:val="center"/>
          </w:tcPr>
          <w:p w14:paraId="179BAC6C"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QUALITY OF EDUCATION</w:t>
            </w:r>
          </w:p>
          <w:p w14:paraId="4A3272B7"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SPECIFIC OBJECTIVE</w:t>
            </w:r>
          </w:p>
        </w:tc>
        <w:tc>
          <w:tcPr>
            <w:tcW w:w="1276" w:type="dxa"/>
            <w:vMerge w:val="restart"/>
            <w:tcBorders>
              <w:top w:val="single" w:sz="4" w:space="0" w:color="auto"/>
              <w:left w:val="nil"/>
              <w:right w:val="single" w:sz="4" w:space="0" w:color="auto"/>
            </w:tcBorders>
          </w:tcPr>
          <w:p w14:paraId="0C67BB43" w14:textId="77777777" w:rsidR="00701031" w:rsidRPr="00903221" w:rsidRDefault="00701031" w:rsidP="00943642">
            <w:pPr>
              <w:jc w:val="center"/>
              <w:rPr>
                <w:rFonts w:ascii="Arial" w:hAnsi="Arial" w:cs="Arial"/>
                <w:b/>
                <w:bCs/>
                <w:color w:val="365F91"/>
                <w:sz w:val="12"/>
                <w:szCs w:val="18"/>
              </w:rPr>
            </w:pPr>
          </w:p>
          <w:p w14:paraId="0287B895" w14:textId="77777777" w:rsidR="00701031" w:rsidRPr="00903221" w:rsidRDefault="00701031" w:rsidP="00943642">
            <w:pPr>
              <w:jc w:val="center"/>
              <w:rPr>
                <w:rFonts w:ascii="Arial" w:hAnsi="Arial" w:cs="Arial"/>
                <w:b/>
                <w:bCs/>
                <w:color w:val="365F91"/>
                <w:sz w:val="12"/>
                <w:szCs w:val="18"/>
              </w:rPr>
            </w:pPr>
          </w:p>
          <w:p w14:paraId="2BC0EB4C"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RATIONALE: Why is this a priority?</w:t>
            </w:r>
          </w:p>
        </w:tc>
        <w:tc>
          <w:tcPr>
            <w:tcW w:w="1276" w:type="dxa"/>
            <w:tcBorders>
              <w:top w:val="single" w:sz="4" w:space="0" w:color="auto"/>
              <w:left w:val="single" w:sz="4" w:space="0" w:color="auto"/>
              <w:right w:val="single" w:sz="4" w:space="0" w:color="auto"/>
            </w:tcBorders>
          </w:tcPr>
          <w:p w14:paraId="230F7ACF" w14:textId="77777777" w:rsidR="00701031" w:rsidRPr="00903221" w:rsidRDefault="00701031" w:rsidP="00943642">
            <w:pPr>
              <w:jc w:val="center"/>
              <w:rPr>
                <w:rFonts w:ascii="Arial" w:hAnsi="Arial" w:cs="Arial"/>
                <w:b/>
                <w:bCs/>
                <w:color w:val="365F91"/>
                <w:sz w:val="12"/>
                <w:szCs w:val="18"/>
              </w:rPr>
            </w:pPr>
          </w:p>
          <w:p w14:paraId="23E72A86" w14:textId="77777777" w:rsidR="00701031" w:rsidRPr="00903221" w:rsidRDefault="00701031" w:rsidP="00943642">
            <w:pPr>
              <w:jc w:val="center"/>
              <w:rPr>
                <w:rFonts w:ascii="Arial" w:hAnsi="Arial" w:cs="Arial"/>
                <w:b/>
                <w:bCs/>
                <w:color w:val="365F91"/>
                <w:sz w:val="12"/>
                <w:szCs w:val="18"/>
              </w:rPr>
            </w:pPr>
          </w:p>
          <w:p w14:paraId="7657098E"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ACTIVITIES</w:t>
            </w:r>
          </w:p>
          <w:p w14:paraId="0416733E"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(What needs to be done?)</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C4FBF4D" w14:textId="77777777" w:rsidR="00701031" w:rsidRPr="00903221" w:rsidRDefault="00701031" w:rsidP="00943642">
            <w:pPr>
              <w:rPr>
                <w:rFonts w:ascii="Arial" w:hAnsi="Arial" w:cs="Arial"/>
                <w:b/>
                <w:bCs/>
                <w:color w:val="365F91"/>
                <w:sz w:val="12"/>
                <w:szCs w:val="18"/>
              </w:rPr>
            </w:pPr>
            <w:r w:rsidRPr="00903221">
              <w:rPr>
                <w:rFonts w:ascii="Arial" w:hAnsi="Arial" w:cs="Arial"/>
                <w:b/>
                <w:bCs/>
                <w:color w:val="365F91"/>
                <w:sz w:val="12"/>
                <w:szCs w:val="18"/>
              </w:rPr>
              <w:t>LEAD</w:t>
            </w:r>
          </w:p>
        </w:tc>
        <w:tc>
          <w:tcPr>
            <w:tcW w:w="993" w:type="dxa"/>
            <w:vMerge w:val="restart"/>
            <w:tcBorders>
              <w:top w:val="single" w:sz="4" w:space="0" w:color="auto"/>
              <w:left w:val="nil"/>
              <w:right w:val="single" w:sz="4" w:space="0" w:color="auto"/>
            </w:tcBorders>
            <w:shd w:val="clear" w:color="auto" w:fill="auto"/>
            <w:vAlign w:val="center"/>
          </w:tcPr>
          <w:p w14:paraId="4A6AEC80"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END TIME</w:t>
            </w:r>
          </w:p>
        </w:tc>
        <w:tc>
          <w:tcPr>
            <w:tcW w:w="1701" w:type="dxa"/>
            <w:vMerge w:val="restart"/>
            <w:tcBorders>
              <w:top w:val="single" w:sz="4" w:space="0" w:color="auto"/>
              <w:left w:val="nil"/>
              <w:right w:val="single" w:sz="4" w:space="0" w:color="auto"/>
            </w:tcBorders>
            <w:shd w:val="clear" w:color="auto" w:fill="auto"/>
            <w:vAlign w:val="center"/>
          </w:tcPr>
          <w:p w14:paraId="02FFCA56"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SUCCESS CRITERIA</w:t>
            </w:r>
          </w:p>
        </w:tc>
        <w:tc>
          <w:tcPr>
            <w:tcW w:w="2693" w:type="dxa"/>
            <w:vMerge w:val="restart"/>
            <w:tcBorders>
              <w:top w:val="single" w:sz="4" w:space="0" w:color="auto"/>
              <w:left w:val="nil"/>
              <w:right w:val="single" w:sz="4" w:space="0" w:color="auto"/>
            </w:tcBorders>
            <w:shd w:val="clear" w:color="auto" w:fill="auto"/>
            <w:vAlign w:val="center"/>
          </w:tcPr>
          <w:p w14:paraId="2A0204EF"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METHOD OF MONITORING Who/When/How?</w:t>
            </w:r>
          </w:p>
        </w:tc>
        <w:tc>
          <w:tcPr>
            <w:tcW w:w="1984" w:type="dxa"/>
            <w:vMerge w:val="restart"/>
            <w:tcBorders>
              <w:top w:val="single" w:sz="4" w:space="0" w:color="auto"/>
              <w:left w:val="nil"/>
              <w:right w:val="single" w:sz="4" w:space="0" w:color="auto"/>
            </w:tcBorders>
            <w:shd w:val="clear" w:color="auto" w:fill="auto"/>
            <w:vAlign w:val="center"/>
          </w:tcPr>
          <w:p w14:paraId="2A840770"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STAFF DEVELOPMENT RESOURCES AND FINANCE</w:t>
            </w:r>
          </w:p>
        </w:tc>
        <w:tc>
          <w:tcPr>
            <w:tcW w:w="1269" w:type="dxa"/>
            <w:vMerge w:val="restart"/>
            <w:tcBorders>
              <w:top w:val="single" w:sz="4" w:space="0" w:color="auto"/>
              <w:left w:val="nil"/>
              <w:right w:val="single" w:sz="4" w:space="0" w:color="auto"/>
            </w:tcBorders>
            <w:shd w:val="clear" w:color="auto" w:fill="auto"/>
            <w:vAlign w:val="center"/>
          </w:tcPr>
          <w:p w14:paraId="261E3087" w14:textId="77777777" w:rsidR="00701031" w:rsidRPr="00903221" w:rsidRDefault="00701031" w:rsidP="00943642">
            <w:pPr>
              <w:jc w:val="center"/>
              <w:rPr>
                <w:rFonts w:ascii="Arial" w:hAnsi="Arial" w:cs="Arial"/>
                <w:b/>
                <w:bCs/>
                <w:color w:val="365F91"/>
                <w:sz w:val="12"/>
                <w:szCs w:val="18"/>
              </w:rPr>
            </w:pPr>
            <w:r w:rsidRPr="00903221">
              <w:rPr>
                <w:rFonts w:ascii="Arial" w:hAnsi="Arial" w:cs="Arial"/>
                <w:b/>
                <w:bCs/>
                <w:color w:val="365F91"/>
                <w:sz w:val="12"/>
                <w:szCs w:val="18"/>
              </w:rPr>
              <w:t>IMPACT</w:t>
            </w:r>
          </w:p>
        </w:tc>
      </w:tr>
      <w:tr w:rsidR="00701031" w:rsidRPr="00903221" w14:paraId="69399780" w14:textId="77777777" w:rsidTr="00943642">
        <w:trPr>
          <w:trHeight w:val="80"/>
        </w:trPr>
        <w:tc>
          <w:tcPr>
            <w:tcW w:w="2134" w:type="dxa"/>
            <w:vMerge/>
            <w:tcBorders>
              <w:left w:val="single" w:sz="4" w:space="0" w:color="auto"/>
              <w:bottom w:val="single" w:sz="4" w:space="0" w:color="auto"/>
              <w:right w:val="single" w:sz="4" w:space="0" w:color="auto"/>
            </w:tcBorders>
            <w:shd w:val="clear" w:color="auto" w:fill="auto"/>
            <w:vAlign w:val="center"/>
          </w:tcPr>
          <w:p w14:paraId="60DC827F" w14:textId="77777777" w:rsidR="00701031" w:rsidRPr="00903221" w:rsidRDefault="00701031" w:rsidP="00943642">
            <w:pPr>
              <w:jc w:val="center"/>
              <w:rPr>
                <w:rFonts w:ascii="Arial" w:hAnsi="Arial" w:cs="Arial"/>
                <w:b/>
                <w:bCs/>
                <w:color w:val="365F91"/>
                <w:sz w:val="14"/>
                <w:szCs w:val="18"/>
              </w:rPr>
            </w:pPr>
          </w:p>
        </w:tc>
        <w:tc>
          <w:tcPr>
            <w:tcW w:w="1276" w:type="dxa"/>
            <w:vMerge/>
            <w:tcBorders>
              <w:left w:val="nil"/>
              <w:bottom w:val="single" w:sz="4" w:space="0" w:color="auto"/>
              <w:right w:val="single" w:sz="4" w:space="0" w:color="auto"/>
            </w:tcBorders>
          </w:tcPr>
          <w:p w14:paraId="06871F6D" w14:textId="77777777" w:rsidR="00701031" w:rsidRPr="00903221" w:rsidRDefault="00701031" w:rsidP="00943642">
            <w:pPr>
              <w:jc w:val="center"/>
              <w:rPr>
                <w:rFonts w:ascii="Arial" w:hAnsi="Arial" w:cs="Arial"/>
                <w:b/>
                <w:bCs/>
                <w:color w:val="365F91"/>
                <w:sz w:val="14"/>
                <w:szCs w:val="18"/>
              </w:rPr>
            </w:pPr>
          </w:p>
        </w:tc>
        <w:tc>
          <w:tcPr>
            <w:tcW w:w="1276" w:type="dxa"/>
            <w:tcBorders>
              <w:left w:val="single" w:sz="4" w:space="0" w:color="auto"/>
              <w:bottom w:val="single" w:sz="4" w:space="0" w:color="auto"/>
              <w:right w:val="single" w:sz="4" w:space="0" w:color="auto"/>
            </w:tcBorders>
          </w:tcPr>
          <w:p w14:paraId="08CD518C" w14:textId="77777777" w:rsidR="00701031" w:rsidRPr="00903221" w:rsidRDefault="00701031" w:rsidP="00943642">
            <w:pPr>
              <w:rPr>
                <w:rFonts w:ascii="Arial" w:hAnsi="Arial" w:cs="Arial"/>
                <w:b/>
                <w:bCs/>
                <w:color w:val="365F91"/>
                <w:sz w:val="14"/>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14:paraId="47BE1D22" w14:textId="77777777" w:rsidR="00701031" w:rsidRPr="00903221" w:rsidRDefault="00701031" w:rsidP="00943642">
            <w:pPr>
              <w:jc w:val="center"/>
              <w:rPr>
                <w:rFonts w:ascii="Arial" w:hAnsi="Arial" w:cs="Arial"/>
                <w:b/>
                <w:bCs/>
                <w:color w:val="365F91"/>
                <w:sz w:val="14"/>
                <w:szCs w:val="18"/>
              </w:rPr>
            </w:pPr>
          </w:p>
        </w:tc>
        <w:tc>
          <w:tcPr>
            <w:tcW w:w="993" w:type="dxa"/>
            <w:vMerge/>
            <w:tcBorders>
              <w:left w:val="nil"/>
              <w:bottom w:val="single" w:sz="4" w:space="0" w:color="auto"/>
              <w:right w:val="single" w:sz="4" w:space="0" w:color="auto"/>
            </w:tcBorders>
            <w:shd w:val="clear" w:color="auto" w:fill="auto"/>
            <w:vAlign w:val="center"/>
          </w:tcPr>
          <w:p w14:paraId="637080CF" w14:textId="77777777" w:rsidR="00701031" w:rsidRPr="00903221" w:rsidRDefault="00701031" w:rsidP="00943642">
            <w:pPr>
              <w:jc w:val="center"/>
              <w:rPr>
                <w:rFonts w:ascii="Arial" w:hAnsi="Arial" w:cs="Arial"/>
                <w:b/>
                <w:bCs/>
                <w:color w:val="365F91"/>
                <w:sz w:val="14"/>
                <w:szCs w:val="18"/>
              </w:rPr>
            </w:pPr>
          </w:p>
        </w:tc>
        <w:tc>
          <w:tcPr>
            <w:tcW w:w="1701" w:type="dxa"/>
            <w:vMerge/>
            <w:tcBorders>
              <w:left w:val="nil"/>
              <w:bottom w:val="single" w:sz="4" w:space="0" w:color="auto"/>
              <w:right w:val="single" w:sz="4" w:space="0" w:color="auto"/>
            </w:tcBorders>
            <w:shd w:val="clear" w:color="auto" w:fill="auto"/>
            <w:vAlign w:val="center"/>
          </w:tcPr>
          <w:p w14:paraId="6E0A6EC5" w14:textId="77777777" w:rsidR="00701031" w:rsidRPr="00903221" w:rsidRDefault="00701031" w:rsidP="00943642">
            <w:pPr>
              <w:jc w:val="center"/>
              <w:rPr>
                <w:rFonts w:ascii="Arial" w:hAnsi="Arial" w:cs="Arial"/>
                <w:b/>
                <w:bCs/>
                <w:color w:val="365F91"/>
                <w:sz w:val="14"/>
                <w:szCs w:val="18"/>
              </w:rPr>
            </w:pPr>
          </w:p>
        </w:tc>
        <w:tc>
          <w:tcPr>
            <w:tcW w:w="2693" w:type="dxa"/>
            <w:vMerge/>
            <w:tcBorders>
              <w:left w:val="nil"/>
              <w:bottom w:val="single" w:sz="4" w:space="0" w:color="auto"/>
              <w:right w:val="single" w:sz="4" w:space="0" w:color="auto"/>
            </w:tcBorders>
            <w:shd w:val="clear" w:color="auto" w:fill="auto"/>
            <w:vAlign w:val="center"/>
          </w:tcPr>
          <w:p w14:paraId="21487926" w14:textId="77777777" w:rsidR="00701031" w:rsidRPr="00903221" w:rsidRDefault="00701031" w:rsidP="00943642">
            <w:pPr>
              <w:jc w:val="center"/>
              <w:rPr>
                <w:rFonts w:ascii="Arial" w:hAnsi="Arial" w:cs="Arial"/>
                <w:b/>
                <w:bCs/>
                <w:color w:val="365F91"/>
                <w:sz w:val="14"/>
                <w:szCs w:val="18"/>
              </w:rPr>
            </w:pPr>
          </w:p>
        </w:tc>
        <w:tc>
          <w:tcPr>
            <w:tcW w:w="1984" w:type="dxa"/>
            <w:vMerge/>
            <w:tcBorders>
              <w:left w:val="nil"/>
              <w:bottom w:val="single" w:sz="4" w:space="0" w:color="auto"/>
              <w:right w:val="single" w:sz="4" w:space="0" w:color="auto"/>
            </w:tcBorders>
            <w:shd w:val="clear" w:color="auto" w:fill="auto"/>
            <w:vAlign w:val="center"/>
          </w:tcPr>
          <w:p w14:paraId="745C6AC3" w14:textId="77777777" w:rsidR="00701031" w:rsidRPr="00903221" w:rsidRDefault="00701031" w:rsidP="00943642">
            <w:pPr>
              <w:jc w:val="center"/>
              <w:rPr>
                <w:rFonts w:ascii="Arial" w:hAnsi="Arial" w:cs="Arial"/>
                <w:b/>
                <w:bCs/>
                <w:color w:val="365F91"/>
                <w:sz w:val="14"/>
                <w:szCs w:val="18"/>
              </w:rPr>
            </w:pPr>
          </w:p>
        </w:tc>
        <w:tc>
          <w:tcPr>
            <w:tcW w:w="1269" w:type="dxa"/>
            <w:vMerge/>
            <w:tcBorders>
              <w:left w:val="nil"/>
              <w:bottom w:val="single" w:sz="4" w:space="0" w:color="auto"/>
              <w:right w:val="single" w:sz="4" w:space="0" w:color="auto"/>
            </w:tcBorders>
            <w:shd w:val="clear" w:color="auto" w:fill="auto"/>
            <w:vAlign w:val="center"/>
          </w:tcPr>
          <w:p w14:paraId="1878B161" w14:textId="77777777" w:rsidR="00701031" w:rsidRPr="00903221" w:rsidRDefault="00701031" w:rsidP="00943642">
            <w:pPr>
              <w:jc w:val="center"/>
              <w:rPr>
                <w:rFonts w:ascii="Arial" w:hAnsi="Arial" w:cs="Arial"/>
                <w:b/>
                <w:bCs/>
                <w:color w:val="365F91"/>
                <w:sz w:val="14"/>
                <w:szCs w:val="18"/>
              </w:rPr>
            </w:pPr>
          </w:p>
        </w:tc>
      </w:tr>
      <w:tr w:rsidR="001866EC" w:rsidRPr="00903221" w14:paraId="58656DA7" w14:textId="77777777" w:rsidTr="007E05F2">
        <w:trPr>
          <w:trHeight w:val="862"/>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6175EB5B" w14:textId="77777777" w:rsidR="001866EC" w:rsidRPr="00903221" w:rsidRDefault="001866EC" w:rsidP="001866EC">
            <w:pPr>
              <w:rPr>
                <w:rFonts w:ascii="Arial" w:hAnsi="Arial" w:cs="Arial"/>
                <w:bCs/>
                <w:sz w:val="10"/>
                <w:szCs w:val="16"/>
              </w:rPr>
            </w:pPr>
            <w:r w:rsidRPr="00903221">
              <w:rPr>
                <w:rFonts w:ascii="Arial" w:hAnsi="Arial" w:cs="Arial"/>
                <w:bCs/>
                <w:sz w:val="10"/>
                <w:szCs w:val="16"/>
              </w:rPr>
              <w:t>Work with external agencies to remove specific barriers to individual children as necessary</w:t>
            </w:r>
          </w:p>
        </w:tc>
        <w:tc>
          <w:tcPr>
            <w:tcW w:w="1276" w:type="dxa"/>
            <w:tcBorders>
              <w:top w:val="single" w:sz="4" w:space="0" w:color="auto"/>
              <w:left w:val="nil"/>
              <w:bottom w:val="single" w:sz="4" w:space="0" w:color="auto"/>
              <w:right w:val="single" w:sz="4" w:space="0" w:color="auto"/>
            </w:tcBorders>
            <w:shd w:val="clear" w:color="auto" w:fill="auto"/>
          </w:tcPr>
          <w:p w14:paraId="03D2E472" w14:textId="77777777" w:rsidR="001866EC" w:rsidRPr="00903221" w:rsidRDefault="001866EC" w:rsidP="001866EC">
            <w:pPr>
              <w:rPr>
                <w:rFonts w:ascii="Arial" w:hAnsi="Arial" w:cs="Arial"/>
                <w:sz w:val="10"/>
                <w:szCs w:val="16"/>
              </w:rPr>
            </w:pPr>
            <w:r w:rsidRPr="00903221">
              <w:rPr>
                <w:rFonts w:ascii="Arial" w:hAnsi="Arial" w:cs="Arial"/>
                <w:sz w:val="10"/>
                <w:szCs w:val="16"/>
              </w:rPr>
              <w:t>All children are to be supported to make at least good progress from their starting points.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2897C" w14:textId="77777777" w:rsidR="001866EC" w:rsidRPr="00903221" w:rsidRDefault="001866EC" w:rsidP="001866EC">
            <w:pPr>
              <w:rPr>
                <w:rFonts w:ascii="Arial" w:hAnsi="Arial" w:cs="Arial"/>
                <w:sz w:val="10"/>
                <w:szCs w:val="16"/>
              </w:rPr>
            </w:pPr>
            <w:r w:rsidRPr="00903221">
              <w:rPr>
                <w:rFonts w:ascii="Arial" w:hAnsi="Arial" w:cs="Arial"/>
                <w:sz w:val="10"/>
                <w:szCs w:val="16"/>
              </w:rPr>
              <w:t>Act upon external agency advice when received.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CB129FF" w14:textId="77777777" w:rsidR="001866EC" w:rsidRPr="00903221" w:rsidRDefault="001866EC" w:rsidP="001866EC">
            <w:pPr>
              <w:rPr>
                <w:rFonts w:ascii="Arial" w:hAnsi="Arial" w:cs="Arial"/>
                <w:sz w:val="10"/>
                <w:szCs w:val="16"/>
              </w:rPr>
            </w:pPr>
            <w:r w:rsidRPr="00903221">
              <w:rPr>
                <w:rFonts w:ascii="Arial" w:hAnsi="Arial" w:cs="Arial"/>
                <w:sz w:val="10"/>
                <w:szCs w:val="16"/>
              </w:rPr>
              <w:t>SDHT</w:t>
            </w:r>
          </w:p>
        </w:tc>
        <w:tc>
          <w:tcPr>
            <w:tcW w:w="993" w:type="dxa"/>
            <w:tcBorders>
              <w:top w:val="single" w:sz="4" w:space="0" w:color="auto"/>
              <w:left w:val="nil"/>
              <w:bottom w:val="single" w:sz="4" w:space="0" w:color="auto"/>
              <w:right w:val="single" w:sz="4" w:space="0" w:color="auto"/>
            </w:tcBorders>
            <w:shd w:val="clear" w:color="auto" w:fill="auto"/>
          </w:tcPr>
          <w:p w14:paraId="23A4EE36" w14:textId="77777777" w:rsidR="001866EC" w:rsidRPr="00903221" w:rsidRDefault="001866EC" w:rsidP="001866EC">
            <w:pPr>
              <w:rPr>
                <w:rFonts w:ascii="Arial" w:hAnsi="Arial" w:cs="Arial"/>
                <w:sz w:val="10"/>
                <w:szCs w:val="16"/>
              </w:rPr>
            </w:pPr>
            <w:r w:rsidRPr="00903221">
              <w:rPr>
                <w:rFonts w:ascii="Arial" w:hAnsi="Arial" w:cs="Arial"/>
                <w:sz w:val="10"/>
                <w:szCs w:val="16"/>
              </w:rPr>
              <w:t>Apr 2</w:t>
            </w:r>
            <w:r w:rsidR="00B9329B" w:rsidRPr="00903221">
              <w:rPr>
                <w:rFonts w:ascii="Arial" w:hAnsi="Arial" w:cs="Arial"/>
                <w:sz w:val="10"/>
                <w:szCs w:val="16"/>
              </w:rPr>
              <w:t>02</w:t>
            </w:r>
            <w:r w:rsidR="007E05F2" w:rsidRPr="00903221">
              <w:rPr>
                <w:rFonts w:ascii="Arial" w:hAnsi="Arial" w:cs="Arial"/>
                <w:sz w:val="10"/>
                <w:szCs w:val="16"/>
              </w:rPr>
              <w:t>5</w:t>
            </w:r>
          </w:p>
        </w:tc>
        <w:tc>
          <w:tcPr>
            <w:tcW w:w="1701" w:type="dxa"/>
            <w:tcBorders>
              <w:top w:val="single" w:sz="4" w:space="0" w:color="auto"/>
              <w:left w:val="nil"/>
              <w:bottom w:val="single" w:sz="4" w:space="0" w:color="auto"/>
              <w:right w:val="single" w:sz="4" w:space="0" w:color="auto"/>
            </w:tcBorders>
            <w:shd w:val="clear" w:color="auto" w:fill="auto"/>
          </w:tcPr>
          <w:p w14:paraId="0953478A" w14:textId="77777777" w:rsidR="001866EC" w:rsidRPr="00903221" w:rsidRDefault="001866EC" w:rsidP="001866EC">
            <w:pPr>
              <w:rPr>
                <w:rFonts w:ascii="Arial" w:hAnsi="Arial" w:cs="Arial"/>
                <w:color w:val="7030A0"/>
                <w:sz w:val="10"/>
                <w:szCs w:val="16"/>
              </w:rPr>
            </w:pPr>
            <w:r w:rsidRPr="00903221">
              <w:rPr>
                <w:rFonts w:ascii="Arial" w:hAnsi="Arial" w:cs="Arial"/>
                <w:sz w:val="10"/>
                <w:szCs w:val="16"/>
              </w:rPr>
              <w:t>All identified children requiring additional resources such as workstation screens or wobble cushions access the resources as advised.</w:t>
            </w:r>
          </w:p>
        </w:tc>
        <w:tc>
          <w:tcPr>
            <w:tcW w:w="2693" w:type="dxa"/>
            <w:tcBorders>
              <w:top w:val="single" w:sz="4" w:space="0" w:color="auto"/>
              <w:left w:val="nil"/>
              <w:bottom w:val="single" w:sz="4" w:space="0" w:color="auto"/>
              <w:right w:val="single" w:sz="4" w:space="0" w:color="auto"/>
            </w:tcBorders>
            <w:shd w:val="clear" w:color="auto" w:fill="auto"/>
          </w:tcPr>
          <w:p w14:paraId="5AEC3C44" w14:textId="77777777" w:rsidR="001866EC" w:rsidRPr="00903221" w:rsidRDefault="001866EC" w:rsidP="001866EC">
            <w:pPr>
              <w:rPr>
                <w:rFonts w:ascii="Arial" w:hAnsi="Arial" w:cs="Arial"/>
                <w:sz w:val="10"/>
                <w:szCs w:val="16"/>
              </w:rPr>
            </w:pPr>
            <w:r w:rsidRPr="00903221">
              <w:rPr>
                <w:rFonts w:ascii="Arial" w:hAnsi="Arial" w:cs="Arial"/>
                <w:sz w:val="10"/>
                <w:szCs w:val="16"/>
              </w:rPr>
              <w:t>Observation of children working around school.</w:t>
            </w:r>
          </w:p>
          <w:p w14:paraId="33D0F351" w14:textId="77777777" w:rsidR="001866EC" w:rsidRPr="00903221" w:rsidRDefault="001866EC" w:rsidP="001866EC">
            <w:pPr>
              <w:rPr>
                <w:rFonts w:ascii="Arial" w:hAnsi="Arial" w:cs="Arial"/>
                <w:sz w:val="10"/>
                <w:szCs w:val="16"/>
              </w:rPr>
            </w:pPr>
            <w:r w:rsidRPr="00903221">
              <w:rPr>
                <w:rFonts w:ascii="Arial" w:hAnsi="Arial" w:cs="Arial"/>
                <w:sz w:val="10"/>
                <w:szCs w:val="16"/>
              </w:rPr>
              <w:t xml:space="preserve">Termly SEND paperwork including Parental Views and Annual Review paperwork. </w:t>
            </w:r>
          </w:p>
          <w:p w14:paraId="72133281" w14:textId="77777777" w:rsidR="001866EC" w:rsidRPr="00903221" w:rsidRDefault="001866EC" w:rsidP="001866EC">
            <w:pPr>
              <w:rPr>
                <w:rFonts w:ascii="Arial" w:hAnsi="Arial" w:cs="Arial"/>
                <w:sz w:val="10"/>
                <w:szCs w:val="16"/>
              </w:rPr>
            </w:pPr>
          </w:p>
        </w:tc>
        <w:tc>
          <w:tcPr>
            <w:tcW w:w="1984" w:type="dxa"/>
            <w:tcBorders>
              <w:top w:val="single" w:sz="4" w:space="0" w:color="auto"/>
              <w:left w:val="nil"/>
              <w:bottom w:val="single" w:sz="4" w:space="0" w:color="auto"/>
              <w:right w:val="single" w:sz="4" w:space="0" w:color="auto"/>
            </w:tcBorders>
            <w:shd w:val="clear" w:color="auto" w:fill="auto"/>
          </w:tcPr>
          <w:p w14:paraId="65857506" w14:textId="77777777" w:rsidR="001866EC" w:rsidRPr="00903221" w:rsidRDefault="001866EC" w:rsidP="001866EC">
            <w:pPr>
              <w:rPr>
                <w:rFonts w:ascii="Arial" w:hAnsi="Arial" w:cs="Arial"/>
                <w:sz w:val="10"/>
                <w:szCs w:val="16"/>
              </w:rPr>
            </w:pPr>
            <w:r w:rsidRPr="00903221">
              <w:rPr>
                <w:rFonts w:ascii="Arial" w:hAnsi="Arial" w:cs="Arial"/>
                <w:sz w:val="10"/>
                <w:szCs w:val="16"/>
              </w:rPr>
              <w:t>Training provided by external agencies as required.</w:t>
            </w:r>
          </w:p>
          <w:p w14:paraId="4BE75240" w14:textId="77777777" w:rsidR="001866EC" w:rsidRPr="00903221" w:rsidRDefault="001866EC" w:rsidP="001866EC">
            <w:pPr>
              <w:rPr>
                <w:rFonts w:ascii="Arial" w:hAnsi="Arial" w:cs="Arial"/>
                <w:sz w:val="14"/>
                <w:szCs w:val="18"/>
              </w:rPr>
            </w:pPr>
            <w:r w:rsidRPr="00903221">
              <w:rPr>
                <w:rFonts w:ascii="Arial" w:hAnsi="Arial" w:cs="Arial"/>
                <w:sz w:val="10"/>
                <w:szCs w:val="16"/>
              </w:rPr>
              <w:t>SEN Budget expenditure £</w:t>
            </w:r>
            <w:r w:rsidR="007E05F2" w:rsidRPr="00903221">
              <w:rPr>
                <w:rFonts w:ascii="Arial" w:hAnsi="Arial" w:cs="Arial"/>
                <w:sz w:val="10"/>
                <w:szCs w:val="16"/>
              </w:rPr>
              <w:t>1</w:t>
            </w:r>
            <w:r w:rsidRPr="00903221">
              <w:rPr>
                <w:rFonts w:ascii="Arial" w:hAnsi="Arial" w:cs="Arial"/>
                <w:sz w:val="10"/>
                <w:szCs w:val="16"/>
              </w:rPr>
              <w:t>50</w:t>
            </w:r>
          </w:p>
        </w:tc>
        <w:tc>
          <w:tcPr>
            <w:tcW w:w="1269" w:type="dxa"/>
            <w:tcBorders>
              <w:top w:val="single" w:sz="4" w:space="0" w:color="auto"/>
              <w:left w:val="nil"/>
              <w:bottom w:val="single" w:sz="4" w:space="0" w:color="auto"/>
              <w:right w:val="single" w:sz="4" w:space="0" w:color="auto"/>
            </w:tcBorders>
            <w:shd w:val="clear" w:color="auto" w:fill="auto"/>
          </w:tcPr>
          <w:p w14:paraId="044B50BF" w14:textId="77777777" w:rsidR="001866EC" w:rsidRPr="00903221" w:rsidRDefault="001866EC" w:rsidP="001866EC">
            <w:pPr>
              <w:rPr>
                <w:rFonts w:ascii="Arial" w:hAnsi="Arial" w:cs="Arial"/>
                <w:bCs/>
                <w:sz w:val="12"/>
                <w:szCs w:val="16"/>
              </w:rPr>
            </w:pPr>
          </w:p>
        </w:tc>
      </w:tr>
    </w:tbl>
    <w:p w14:paraId="462C7756" w14:textId="77777777" w:rsidR="00011843" w:rsidRPr="00903221" w:rsidRDefault="00011843">
      <w:pPr>
        <w:rPr>
          <w:sz w:val="14"/>
        </w:rPr>
      </w:pPr>
    </w:p>
    <w:tbl>
      <w:tblPr>
        <w:tblW w:w="14034" w:type="dxa"/>
        <w:tblInd w:w="-750" w:type="dxa"/>
        <w:tblLayout w:type="fixed"/>
        <w:tblLook w:val="0000" w:firstRow="0" w:lastRow="0" w:firstColumn="0" w:lastColumn="0" w:noHBand="0" w:noVBand="0"/>
      </w:tblPr>
      <w:tblGrid>
        <w:gridCol w:w="2134"/>
        <w:gridCol w:w="1276"/>
        <w:gridCol w:w="1276"/>
        <w:gridCol w:w="708"/>
        <w:gridCol w:w="993"/>
        <w:gridCol w:w="1701"/>
        <w:gridCol w:w="2693"/>
        <w:gridCol w:w="1984"/>
        <w:gridCol w:w="1269"/>
      </w:tblGrid>
      <w:tr w:rsidR="001866EC" w:rsidRPr="00903221" w14:paraId="7878EF1D" w14:textId="77777777" w:rsidTr="00943642">
        <w:trPr>
          <w:trHeight w:val="558"/>
        </w:trPr>
        <w:tc>
          <w:tcPr>
            <w:tcW w:w="14034" w:type="dxa"/>
            <w:gridSpan w:val="9"/>
            <w:tcBorders>
              <w:top w:val="single" w:sz="4" w:space="0" w:color="auto"/>
              <w:left w:val="single" w:sz="4" w:space="0" w:color="auto"/>
              <w:right w:val="single" w:sz="4" w:space="0" w:color="auto"/>
            </w:tcBorders>
            <w:shd w:val="clear" w:color="auto" w:fill="auto"/>
            <w:vAlign w:val="center"/>
          </w:tcPr>
          <w:p w14:paraId="32EAE5A6" w14:textId="77777777" w:rsidR="001866EC" w:rsidRPr="00903221" w:rsidRDefault="001866EC" w:rsidP="001866EC">
            <w:pPr>
              <w:rPr>
                <w:rFonts w:ascii="Arial" w:hAnsi="Arial" w:cs="Arial"/>
                <w:b/>
                <w:bCs/>
                <w:color w:val="365F91"/>
                <w:sz w:val="14"/>
                <w:szCs w:val="18"/>
              </w:rPr>
            </w:pPr>
            <w:r w:rsidRPr="00903221">
              <w:rPr>
                <w:rFonts w:ascii="Arial" w:hAnsi="Arial" w:cs="Arial"/>
                <w:b/>
                <w:bCs/>
                <w:color w:val="365F91"/>
                <w:sz w:val="12"/>
                <w:szCs w:val="16"/>
              </w:rPr>
              <w:t>Improve the delivery to disabled pupils of information which is readily accessible to pupils who are not disabled.</w:t>
            </w:r>
          </w:p>
        </w:tc>
      </w:tr>
      <w:tr w:rsidR="001866EC" w:rsidRPr="00903221" w14:paraId="47CD05EF" w14:textId="77777777" w:rsidTr="00943642">
        <w:trPr>
          <w:trHeight w:val="558"/>
        </w:trPr>
        <w:tc>
          <w:tcPr>
            <w:tcW w:w="2134" w:type="dxa"/>
            <w:vMerge w:val="restart"/>
            <w:tcBorders>
              <w:top w:val="single" w:sz="4" w:space="0" w:color="auto"/>
              <w:left w:val="single" w:sz="4" w:space="0" w:color="auto"/>
              <w:right w:val="single" w:sz="4" w:space="0" w:color="auto"/>
            </w:tcBorders>
            <w:shd w:val="clear" w:color="auto" w:fill="auto"/>
            <w:vAlign w:val="center"/>
          </w:tcPr>
          <w:p w14:paraId="527A1542"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QUALITY OF EDUCATION</w:t>
            </w:r>
          </w:p>
          <w:p w14:paraId="308E6A35"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SPECIFIC OBJECTIVE</w:t>
            </w:r>
          </w:p>
        </w:tc>
        <w:tc>
          <w:tcPr>
            <w:tcW w:w="1276" w:type="dxa"/>
            <w:vMerge w:val="restart"/>
            <w:tcBorders>
              <w:top w:val="single" w:sz="4" w:space="0" w:color="auto"/>
              <w:left w:val="nil"/>
              <w:right w:val="single" w:sz="4" w:space="0" w:color="auto"/>
            </w:tcBorders>
          </w:tcPr>
          <w:p w14:paraId="628D35F0" w14:textId="77777777" w:rsidR="001866EC" w:rsidRPr="00903221" w:rsidRDefault="001866EC" w:rsidP="001866EC">
            <w:pPr>
              <w:jc w:val="center"/>
              <w:rPr>
                <w:rFonts w:ascii="Arial" w:hAnsi="Arial" w:cs="Arial"/>
                <w:b/>
                <w:bCs/>
                <w:color w:val="365F91"/>
                <w:sz w:val="12"/>
                <w:szCs w:val="18"/>
              </w:rPr>
            </w:pPr>
          </w:p>
          <w:p w14:paraId="5E5B2B5A" w14:textId="77777777" w:rsidR="001866EC" w:rsidRPr="00903221" w:rsidRDefault="001866EC" w:rsidP="001866EC">
            <w:pPr>
              <w:jc w:val="center"/>
              <w:rPr>
                <w:rFonts w:ascii="Arial" w:hAnsi="Arial" w:cs="Arial"/>
                <w:b/>
                <w:bCs/>
                <w:color w:val="365F91"/>
                <w:sz w:val="12"/>
                <w:szCs w:val="18"/>
              </w:rPr>
            </w:pPr>
          </w:p>
          <w:p w14:paraId="6A9AFC80"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RATIONALE: Why is this a priority?</w:t>
            </w:r>
          </w:p>
        </w:tc>
        <w:tc>
          <w:tcPr>
            <w:tcW w:w="1276" w:type="dxa"/>
            <w:tcBorders>
              <w:top w:val="single" w:sz="4" w:space="0" w:color="auto"/>
              <w:left w:val="single" w:sz="4" w:space="0" w:color="auto"/>
              <w:right w:val="single" w:sz="4" w:space="0" w:color="auto"/>
            </w:tcBorders>
          </w:tcPr>
          <w:p w14:paraId="56D5AE6A" w14:textId="77777777" w:rsidR="001866EC" w:rsidRPr="00903221" w:rsidRDefault="001866EC" w:rsidP="001866EC">
            <w:pPr>
              <w:jc w:val="center"/>
              <w:rPr>
                <w:rFonts w:ascii="Arial" w:hAnsi="Arial" w:cs="Arial"/>
                <w:b/>
                <w:bCs/>
                <w:color w:val="365F91"/>
                <w:sz w:val="12"/>
                <w:szCs w:val="18"/>
              </w:rPr>
            </w:pPr>
          </w:p>
          <w:p w14:paraId="5E90F245" w14:textId="77777777" w:rsidR="001866EC" w:rsidRPr="00903221" w:rsidRDefault="001866EC" w:rsidP="001866EC">
            <w:pPr>
              <w:jc w:val="center"/>
              <w:rPr>
                <w:rFonts w:ascii="Arial" w:hAnsi="Arial" w:cs="Arial"/>
                <w:b/>
                <w:bCs/>
                <w:color w:val="365F91"/>
                <w:sz w:val="12"/>
                <w:szCs w:val="18"/>
              </w:rPr>
            </w:pPr>
          </w:p>
          <w:p w14:paraId="79AB3221"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ACTIVITIES</w:t>
            </w:r>
          </w:p>
          <w:p w14:paraId="37AF1FDD"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(What needs to be done?)</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4662F22" w14:textId="77777777" w:rsidR="001866EC" w:rsidRPr="00903221" w:rsidRDefault="001866EC" w:rsidP="001866EC">
            <w:pPr>
              <w:rPr>
                <w:rFonts w:ascii="Arial" w:hAnsi="Arial" w:cs="Arial"/>
                <w:b/>
                <w:bCs/>
                <w:color w:val="365F91"/>
                <w:sz w:val="12"/>
                <w:szCs w:val="18"/>
              </w:rPr>
            </w:pPr>
            <w:r w:rsidRPr="00903221">
              <w:rPr>
                <w:rFonts w:ascii="Arial" w:hAnsi="Arial" w:cs="Arial"/>
                <w:b/>
                <w:bCs/>
                <w:color w:val="365F91"/>
                <w:sz w:val="12"/>
                <w:szCs w:val="18"/>
              </w:rPr>
              <w:t>LEAD</w:t>
            </w:r>
          </w:p>
        </w:tc>
        <w:tc>
          <w:tcPr>
            <w:tcW w:w="993" w:type="dxa"/>
            <w:vMerge w:val="restart"/>
            <w:tcBorders>
              <w:top w:val="single" w:sz="4" w:space="0" w:color="auto"/>
              <w:left w:val="nil"/>
              <w:right w:val="single" w:sz="4" w:space="0" w:color="auto"/>
            </w:tcBorders>
            <w:shd w:val="clear" w:color="auto" w:fill="auto"/>
            <w:vAlign w:val="center"/>
          </w:tcPr>
          <w:p w14:paraId="6F2B20FD"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END TIME</w:t>
            </w:r>
          </w:p>
        </w:tc>
        <w:tc>
          <w:tcPr>
            <w:tcW w:w="1701" w:type="dxa"/>
            <w:vMerge w:val="restart"/>
            <w:tcBorders>
              <w:top w:val="single" w:sz="4" w:space="0" w:color="auto"/>
              <w:left w:val="nil"/>
              <w:right w:val="single" w:sz="4" w:space="0" w:color="auto"/>
            </w:tcBorders>
            <w:shd w:val="clear" w:color="auto" w:fill="auto"/>
            <w:vAlign w:val="center"/>
          </w:tcPr>
          <w:p w14:paraId="649D6A7E"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SUCCESS CRITERIA</w:t>
            </w:r>
          </w:p>
        </w:tc>
        <w:tc>
          <w:tcPr>
            <w:tcW w:w="2693" w:type="dxa"/>
            <w:vMerge w:val="restart"/>
            <w:tcBorders>
              <w:top w:val="single" w:sz="4" w:space="0" w:color="auto"/>
              <w:left w:val="nil"/>
              <w:right w:val="single" w:sz="4" w:space="0" w:color="auto"/>
            </w:tcBorders>
            <w:shd w:val="clear" w:color="auto" w:fill="auto"/>
            <w:vAlign w:val="center"/>
          </w:tcPr>
          <w:p w14:paraId="060B42DC"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METHOD OF MONITORING Who/When/How?</w:t>
            </w:r>
          </w:p>
        </w:tc>
        <w:tc>
          <w:tcPr>
            <w:tcW w:w="1984" w:type="dxa"/>
            <w:vMerge w:val="restart"/>
            <w:tcBorders>
              <w:top w:val="single" w:sz="4" w:space="0" w:color="auto"/>
              <w:left w:val="nil"/>
              <w:right w:val="single" w:sz="4" w:space="0" w:color="auto"/>
            </w:tcBorders>
            <w:shd w:val="clear" w:color="auto" w:fill="auto"/>
            <w:vAlign w:val="center"/>
          </w:tcPr>
          <w:p w14:paraId="7910B8A7"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STAFF DEVELOPMENT RESOURCES AND FINANCE</w:t>
            </w:r>
          </w:p>
        </w:tc>
        <w:tc>
          <w:tcPr>
            <w:tcW w:w="1269" w:type="dxa"/>
            <w:vMerge w:val="restart"/>
            <w:tcBorders>
              <w:top w:val="single" w:sz="4" w:space="0" w:color="auto"/>
              <w:left w:val="nil"/>
              <w:right w:val="single" w:sz="4" w:space="0" w:color="auto"/>
            </w:tcBorders>
            <w:shd w:val="clear" w:color="auto" w:fill="auto"/>
            <w:vAlign w:val="center"/>
          </w:tcPr>
          <w:p w14:paraId="1188CA7E"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IMPACT</w:t>
            </w:r>
          </w:p>
        </w:tc>
      </w:tr>
      <w:tr w:rsidR="001866EC" w:rsidRPr="00903221" w14:paraId="6FB6994A" w14:textId="77777777" w:rsidTr="00943642">
        <w:trPr>
          <w:trHeight w:val="80"/>
        </w:trPr>
        <w:tc>
          <w:tcPr>
            <w:tcW w:w="2134" w:type="dxa"/>
            <w:vMerge/>
            <w:tcBorders>
              <w:left w:val="single" w:sz="4" w:space="0" w:color="auto"/>
              <w:bottom w:val="single" w:sz="4" w:space="0" w:color="auto"/>
              <w:right w:val="single" w:sz="4" w:space="0" w:color="auto"/>
            </w:tcBorders>
            <w:shd w:val="clear" w:color="auto" w:fill="auto"/>
            <w:vAlign w:val="center"/>
          </w:tcPr>
          <w:p w14:paraId="1F698A94" w14:textId="77777777" w:rsidR="001866EC" w:rsidRPr="00903221" w:rsidRDefault="001866EC" w:rsidP="001866EC">
            <w:pPr>
              <w:jc w:val="center"/>
              <w:rPr>
                <w:rFonts w:ascii="Arial" w:hAnsi="Arial" w:cs="Arial"/>
                <w:b/>
                <w:bCs/>
                <w:color w:val="365F91"/>
                <w:sz w:val="14"/>
                <w:szCs w:val="18"/>
              </w:rPr>
            </w:pPr>
          </w:p>
        </w:tc>
        <w:tc>
          <w:tcPr>
            <w:tcW w:w="1276" w:type="dxa"/>
            <w:vMerge/>
            <w:tcBorders>
              <w:left w:val="nil"/>
              <w:bottom w:val="single" w:sz="4" w:space="0" w:color="auto"/>
              <w:right w:val="single" w:sz="4" w:space="0" w:color="auto"/>
            </w:tcBorders>
          </w:tcPr>
          <w:p w14:paraId="2EF600B2" w14:textId="77777777" w:rsidR="001866EC" w:rsidRPr="00903221" w:rsidRDefault="001866EC" w:rsidP="001866EC">
            <w:pPr>
              <w:jc w:val="center"/>
              <w:rPr>
                <w:rFonts w:ascii="Arial" w:hAnsi="Arial" w:cs="Arial"/>
                <w:b/>
                <w:bCs/>
                <w:color w:val="365F91"/>
                <w:sz w:val="14"/>
                <w:szCs w:val="18"/>
              </w:rPr>
            </w:pPr>
          </w:p>
        </w:tc>
        <w:tc>
          <w:tcPr>
            <w:tcW w:w="1276" w:type="dxa"/>
            <w:tcBorders>
              <w:left w:val="single" w:sz="4" w:space="0" w:color="auto"/>
              <w:bottom w:val="single" w:sz="4" w:space="0" w:color="auto"/>
              <w:right w:val="single" w:sz="4" w:space="0" w:color="auto"/>
            </w:tcBorders>
          </w:tcPr>
          <w:p w14:paraId="2E857798" w14:textId="77777777" w:rsidR="001866EC" w:rsidRPr="00903221" w:rsidRDefault="001866EC" w:rsidP="001866EC">
            <w:pPr>
              <w:rPr>
                <w:rFonts w:ascii="Arial" w:hAnsi="Arial" w:cs="Arial"/>
                <w:b/>
                <w:bCs/>
                <w:color w:val="365F91"/>
                <w:sz w:val="14"/>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14:paraId="5149CE45" w14:textId="77777777" w:rsidR="001866EC" w:rsidRPr="00903221" w:rsidRDefault="001866EC" w:rsidP="001866EC">
            <w:pPr>
              <w:jc w:val="center"/>
              <w:rPr>
                <w:rFonts w:ascii="Arial" w:hAnsi="Arial" w:cs="Arial"/>
                <w:b/>
                <w:bCs/>
                <w:color w:val="365F91"/>
                <w:sz w:val="14"/>
                <w:szCs w:val="18"/>
              </w:rPr>
            </w:pPr>
          </w:p>
        </w:tc>
        <w:tc>
          <w:tcPr>
            <w:tcW w:w="993" w:type="dxa"/>
            <w:vMerge/>
            <w:tcBorders>
              <w:left w:val="nil"/>
              <w:bottom w:val="single" w:sz="4" w:space="0" w:color="auto"/>
              <w:right w:val="single" w:sz="4" w:space="0" w:color="auto"/>
            </w:tcBorders>
            <w:shd w:val="clear" w:color="auto" w:fill="auto"/>
            <w:vAlign w:val="center"/>
          </w:tcPr>
          <w:p w14:paraId="177B14EB" w14:textId="77777777" w:rsidR="001866EC" w:rsidRPr="00903221" w:rsidRDefault="001866EC" w:rsidP="001866EC">
            <w:pPr>
              <w:jc w:val="center"/>
              <w:rPr>
                <w:rFonts w:ascii="Arial" w:hAnsi="Arial" w:cs="Arial"/>
                <w:b/>
                <w:bCs/>
                <w:color w:val="365F91"/>
                <w:sz w:val="14"/>
                <w:szCs w:val="18"/>
              </w:rPr>
            </w:pPr>
          </w:p>
        </w:tc>
        <w:tc>
          <w:tcPr>
            <w:tcW w:w="1701" w:type="dxa"/>
            <w:vMerge/>
            <w:tcBorders>
              <w:left w:val="nil"/>
              <w:bottom w:val="single" w:sz="4" w:space="0" w:color="auto"/>
              <w:right w:val="single" w:sz="4" w:space="0" w:color="auto"/>
            </w:tcBorders>
            <w:shd w:val="clear" w:color="auto" w:fill="auto"/>
            <w:vAlign w:val="center"/>
          </w:tcPr>
          <w:p w14:paraId="67DE4BC4" w14:textId="77777777" w:rsidR="001866EC" w:rsidRPr="00903221" w:rsidRDefault="001866EC" w:rsidP="001866EC">
            <w:pPr>
              <w:jc w:val="center"/>
              <w:rPr>
                <w:rFonts w:ascii="Arial" w:hAnsi="Arial" w:cs="Arial"/>
                <w:b/>
                <w:bCs/>
                <w:color w:val="365F91"/>
                <w:sz w:val="14"/>
                <w:szCs w:val="18"/>
              </w:rPr>
            </w:pPr>
          </w:p>
        </w:tc>
        <w:tc>
          <w:tcPr>
            <w:tcW w:w="2693" w:type="dxa"/>
            <w:vMerge/>
            <w:tcBorders>
              <w:left w:val="nil"/>
              <w:bottom w:val="single" w:sz="4" w:space="0" w:color="auto"/>
              <w:right w:val="single" w:sz="4" w:space="0" w:color="auto"/>
            </w:tcBorders>
            <w:shd w:val="clear" w:color="auto" w:fill="auto"/>
            <w:vAlign w:val="center"/>
          </w:tcPr>
          <w:p w14:paraId="560D9A95" w14:textId="77777777" w:rsidR="001866EC" w:rsidRPr="00903221" w:rsidRDefault="001866EC" w:rsidP="001866EC">
            <w:pPr>
              <w:jc w:val="center"/>
              <w:rPr>
                <w:rFonts w:ascii="Arial" w:hAnsi="Arial" w:cs="Arial"/>
                <w:b/>
                <w:bCs/>
                <w:color w:val="365F91"/>
                <w:sz w:val="14"/>
                <w:szCs w:val="18"/>
              </w:rPr>
            </w:pPr>
          </w:p>
        </w:tc>
        <w:tc>
          <w:tcPr>
            <w:tcW w:w="1984" w:type="dxa"/>
            <w:vMerge/>
            <w:tcBorders>
              <w:left w:val="nil"/>
              <w:bottom w:val="single" w:sz="4" w:space="0" w:color="auto"/>
              <w:right w:val="single" w:sz="4" w:space="0" w:color="auto"/>
            </w:tcBorders>
            <w:shd w:val="clear" w:color="auto" w:fill="auto"/>
            <w:vAlign w:val="center"/>
          </w:tcPr>
          <w:p w14:paraId="62F0340C" w14:textId="77777777" w:rsidR="001866EC" w:rsidRPr="00903221" w:rsidRDefault="001866EC" w:rsidP="001866EC">
            <w:pPr>
              <w:jc w:val="center"/>
              <w:rPr>
                <w:rFonts w:ascii="Arial" w:hAnsi="Arial" w:cs="Arial"/>
                <w:b/>
                <w:bCs/>
                <w:color w:val="365F91"/>
                <w:sz w:val="14"/>
                <w:szCs w:val="18"/>
              </w:rPr>
            </w:pPr>
          </w:p>
        </w:tc>
        <w:tc>
          <w:tcPr>
            <w:tcW w:w="1269" w:type="dxa"/>
            <w:vMerge/>
            <w:tcBorders>
              <w:left w:val="nil"/>
              <w:bottom w:val="single" w:sz="4" w:space="0" w:color="auto"/>
              <w:right w:val="single" w:sz="4" w:space="0" w:color="auto"/>
            </w:tcBorders>
            <w:shd w:val="clear" w:color="auto" w:fill="auto"/>
            <w:vAlign w:val="center"/>
          </w:tcPr>
          <w:p w14:paraId="34099C1B" w14:textId="77777777" w:rsidR="001866EC" w:rsidRPr="00903221" w:rsidRDefault="001866EC" w:rsidP="001866EC">
            <w:pPr>
              <w:jc w:val="center"/>
              <w:rPr>
                <w:rFonts w:ascii="Arial" w:hAnsi="Arial" w:cs="Arial"/>
                <w:b/>
                <w:bCs/>
                <w:color w:val="365F91"/>
                <w:sz w:val="14"/>
                <w:szCs w:val="18"/>
              </w:rPr>
            </w:pPr>
          </w:p>
        </w:tc>
      </w:tr>
      <w:tr w:rsidR="001866EC" w:rsidRPr="00903221" w14:paraId="5AE17539" w14:textId="77777777" w:rsidTr="00943642">
        <w:trPr>
          <w:trHeight w:val="945"/>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4B2391C9" w14:textId="77777777" w:rsidR="001866EC" w:rsidRPr="00903221" w:rsidRDefault="001866EC" w:rsidP="001866EC">
            <w:pPr>
              <w:rPr>
                <w:rFonts w:ascii="Arial" w:hAnsi="Arial" w:cs="Arial"/>
                <w:bCs/>
                <w:sz w:val="10"/>
                <w:szCs w:val="16"/>
              </w:rPr>
            </w:pPr>
            <w:r w:rsidRPr="00903221">
              <w:rPr>
                <w:rFonts w:ascii="Arial" w:hAnsi="Arial" w:cs="Arial"/>
                <w:bCs/>
                <w:sz w:val="10"/>
                <w:szCs w:val="16"/>
              </w:rPr>
              <w:t>Ensure that children requiring supported communication access this across the school day.</w:t>
            </w:r>
          </w:p>
        </w:tc>
        <w:tc>
          <w:tcPr>
            <w:tcW w:w="1276" w:type="dxa"/>
            <w:tcBorders>
              <w:top w:val="single" w:sz="4" w:space="0" w:color="auto"/>
              <w:left w:val="nil"/>
              <w:bottom w:val="single" w:sz="4" w:space="0" w:color="auto"/>
              <w:right w:val="single" w:sz="4" w:space="0" w:color="auto"/>
            </w:tcBorders>
            <w:shd w:val="clear" w:color="auto" w:fill="auto"/>
          </w:tcPr>
          <w:p w14:paraId="2E9CA70F" w14:textId="77777777" w:rsidR="001866EC" w:rsidRPr="00903221" w:rsidRDefault="001866EC" w:rsidP="001866EC">
            <w:pPr>
              <w:rPr>
                <w:rFonts w:ascii="Arial" w:hAnsi="Arial" w:cs="Arial"/>
                <w:sz w:val="10"/>
                <w:szCs w:val="16"/>
              </w:rPr>
            </w:pPr>
            <w:r w:rsidRPr="00903221">
              <w:rPr>
                <w:rFonts w:ascii="Arial" w:hAnsi="Arial" w:cs="Arial"/>
                <w:sz w:val="10"/>
                <w:szCs w:val="16"/>
              </w:rPr>
              <w:t>External agency advice or recommendation made.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C1B886" w14:textId="77777777" w:rsidR="001866EC" w:rsidRPr="00903221" w:rsidRDefault="001866EC" w:rsidP="001866EC">
            <w:pPr>
              <w:rPr>
                <w:rFonts w:ascii="Arial" w:hAnsi="Arial" w:cs="Arial"/>
                <w:sz w:val="10"/>
                <w:szCs w:val="16"/>
              </w:rPr>
            </w:pPr>
            <w:r w:rsidRPr="00903221">
              <w:rPr>
                <w:rFonts w:ascii="Arial" w:hAnsi="Arial" w:cs="Arial"/>
                <w:sz w:val="10"/>
                <w:szCs w:val="16"/>
              </w:rPr>
              <w:t>Discussions with individuals regarding the specific needs of individuals.</w:t>
            </w:r>
          </w:p>
          <w:p w14:paraId="04D0D0DD" w14:textId="77777777" w:rsidR="001866EC" w:rsidRPr="00903221" w:rsidRDefault="001866EC" w:rsidP="001866EC">
            <w:pPr>
              <w:rPr>
                <w:rFonts w:ascii="Arial" w:hAnsi="Arial" w:cs="Arial"/>
                <w:sz w:val="10"/>
                <w:szCs w:val="16"/>
              </w:rPr>
            </w:pPr>
            <w:r w:rsidRPr="00903221">
              <w:rPr>
                <w:rFonts w:ascii="Arial" w:hAnsi="Arial" w:cs="Arial"/>
                <w:sz w:val="10"/>
                <w:szCs w:val="16"/>
              </w:rPr>
              <w:t>Staff access training as required.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9E95C24" w14:textId="77777777" w:rsidR="001866EC" w:rsidRPr="00903221" w:rsidRDefault="001866EC" w:rsidP="001866EC">
            <w:pPr>
              <w:rPr>
                <w:rFonts w:ascii="Arial" w:hAnsi="Arial" w:cs="Arial"/>
                <w:sz w:val="10"/>
                <w:szCs w:val="16"/>
              </w:rPr>
            </w:pPr>
            <w:r w:rsidRPr="00903221">
              <w:rPr>
                <w:rFonts w:ascii="Arial" w:hAnsi="Arial" w:cs="Arial"/>
                <w:sz w:val="10"/>
                <w:szCs w:val="16"/>
              </w:rPr>
              <w:t>SDHT</w:t>
            </w:r>
          </w:p>
        </w:tc>
        <w:tc>
          <w:tcPr>
            <w:tcW w:w="993" w:type="dxa"/>
            <w:tcBorders>
              <w:top w:val="single" w:sz="4" w:space="0" w:color="auto"/>
              <w:left w:val="nil"/>
              <w:bottom w:val="single" w:sz="4" w:space="0" w:color="auto"/>
              <w:right w:val="single" w:sz="4" w:space="0" w:color="auto"/>
            </w:tcBorders>
            <w:shd w:val="clear" w:color="auto" w:fill="auto"/>
          </w:tcPr>
          <w:p w14:paraId="6880B135" w14:textId="77777777" w:rsidR="001866EC" w:rsidRPr="00903221" w:rsidRDefault="001866EC" w:rsidP="001866EC">
            <w:pPr>
              <w:rPr>
                <w:rFonts w:ascii="Arial" w:hAnsi="Arial" w:cs="Arial"/>
                <w:sz w:val="10"/>
                <w:szCs w:val="16"/>
              </w:rPr>
            </w:pPr>
            <w:r w:rsidRPr="00903221">
              <w:rPr>
                <w:rFonts w:ascii="Arial" w:hAnsi="Arial" w:cs="Arial"/>
                <w:sz w:val="10"/>
                <w:szCs w:val="16"/>
              </w:rPr>
              <w:t>Apr 2</w:t>
            </w:r>
            <w:r w:rsidR="00B9329B" w:rsidRPr="00903221">
              <w:rPr>
                <w:rFonts w:ascii="Arial" w:hAnsi="Arial" w:cs="Arial"/>
                <w:sz w:val="10"/>
                <w:szCs w:val="16"/>
              </w:rPr>
              <w:t>02</w:t>
            </w:r>
            <w:r w:rsidR="007E05F2" w:rsidRPr="00903221">
              <w:rPr>
                <w:rFonts w:ascii="Arial" w:hAnsi="Arial" w:cs="Arial"/>
                <w:sz w:val="10"/>
                <w:szCs w:val="16"/>
              </w:rPr>
              <w:t>5</w:t>
            </w:r>
          </w:p>
        </w:tc>
        <w:tc>
          <w:tcPr>
            <w:tcW w:w="1701" w:type="dxa"/>
            <w:tcBorders>
              <w:top w:val="single" w:sz="4" w:space="0" w:color="auto"/>
              <w:left w:val="nil"/>
              <w:bottom w:val="single" w:sz="4" w:space="0" w:color="auto"/>
              <w:right w:val="single" w:sz="4" w:space="0" w:color="auto"/>
            </w:tcBorders>
            <w:shd w:val="clear" w:color="auto" w:fill="auto"/>
          </w:tcPr>
          <w:p w14:paraId="2C1B402E" w14:textId="77777777" w:rsidR="001866EC" w:rsidRPr="00903221" w:rsidRDefault="001866EC" w:rsidP="001866EC">
            <w:pPr>
              <w:rPr>
                <w:rFonts w:ascii="Arial" w:hAnsi="Arial" w:cs="Arial"/>
                <w:sz w:val="10"/>
                <w:szCs w:val="16"/>
              </w:rPr>
            </w:pPr>
            <w:r w:rsidRPr="00903221">
              <w:rPr>
                <w:rFonts w:ascii="Arial" w:hAnsi="Arial" w:cs="Arial"/>
                <w:sz w:val="10"/>
                <w:szCs w:val="16"/>
              </w:rPr>
              <w:t>Children access the required resources.</w:t>
            </w:r>
          </w:p>
          <w:p w14:paraId="2C79FD34" w14:textId="77777777" w:rsidR="001866EC" w:rsidRPr="00903221" w:rsidRDefault="001866EC" w:rsidP="001866EC">
            <w:pPr>
              <w:rPr>
                <w:rFonts w:ascii="Arial" w:hAnsi="Arial" w:cs="Arial"/>
                <w:sz w:val="10"/>
                <w:szCs w:val="16"/>
              </w:rPr>
            </w:pPr>
            <w:r w:rsidRPr="00903221">
              <w:rPr>
                <w:rFonts w:ascii="Arial" w:hAnsi="Arial" w:cs="Arial"/>
                <w:sz w:val="10"/>
                <w:szCs w:val="16"/>
              </w:rPr>
              <w:t>Children accessing these resources make at least good progress from their starting points.</w:t>
            </w:r>
          </w:p>
        </w:tc>
        <w:tc>
          <w:tcPr>
            <w:tcW w:w="2693" w:type="dxa"/>
            <w:tcBorders>
              <w:top w:val="single" w:sz="4" w:space="0" w:color="auto"/>
              <w:left w:val="nil"/>
              <w:bottom w:val="single" w:sz="4" w:space="0" w:color="auto"/>
              <w:right w:val="single" w:sz="4" w:space="0" w:color="auto"/>
            </w:tcBorders>
            <w:shd w:val="clear" w:color="auto" w:fill="auto"/>
          </w:tcPr>
          <w:p w14:paraId="5EF37B39" w14:textId="77777777" w:rsidR="001866EC" w:rsidRPr="00903221" w:rsidRDefault="001866EC" w:rsidP="001866EC">
            <w:pPr>
              <w:rPr>
                <w:rFonts w:ascii="Arial" w:hAnsi="Arial" w:cs="Arial"/>
                <w:sz w:val="10"/>
                <w:szCs w:val="16"/>
              </w:rPr>
            </w:pPr>
            <w:r w:rsidRPr="00903221">
              <w:rPr>
                <w:rFonts w:ascii="Arial" w:hAnsi="Arial" w:cs="Arial"/>
                <w:sz w:val="10"/>
                <w:szCs w:val="16"/>
              </w:rPr>
              <w:t>Observation of practice.</w:t>
            </w:r>
          </w:p>
          <w:p w14:paraId="3DCB108D" w14:textId="77777777" w:rsidR="001866EC" w:rsidRPr="00903221" w:rsidRDefault="001866EC" w:rsidP="001866EC">
            <w:pPr>
              <w:rPr>
                <w:rFonts w:ascii="Arial" w:hAnsi="Arial" w:cs="Arial"/>
                <w:color w:val="7030A0"/>
                <w:sz w:val="10"/>
                <w:szCs w:val="16"/>
              </w:rPr>
            </w:pPr>
            <w:r w:rsidRPr="00903221">
              <w:rPr>
                <w:rFonts w:ascii="Arial" w:hAnsi="Arial" w:cs="Arial"/>
                <w:sz w:val="10"/>
                <w:szCs w:val="16"/>
              </w:rPr>
              <w:t>SEND paperwork.</w:t>
            </w:r>
          </w:p>
        </w:tc>
        <w:tc>
          <w:tcPr>
            <w:tcW w:w="1984" w:type="dxa"/>
            <w:tcBorders>
              <w:top w:val="single" w:sz="4" w:space="0" w:color="auto"/>
              <w:left w:val="nil"/>
              <w:bottom w:val="single" w:sz="4" w:space="0" w:color="auto"/>
              <w:right w:val="single" w:sz="4" w:space="0" w:color="auto"/>
            </w:tcBorders>
            <w:shd w:val="clear" w:color="auto" w:fill="auto"/>
          </w:tcPr>
          <w:p w14:paraId="3246B8B5" w14:textId="77777777" w:rsidR="001866EC" w:rsidRPr="00903221" w:rsidRDefault="001866EC" w:rsidP="001866EC">
            <w:pPr>
              <w:rPr>
                <w:rFonts w:ascii="Arial" w:hAnsi="Arial" w:cs="Arial"/>
                <w:sz w:val="10"/>
                <w:szCs w:val="16"/>
              </w:rPr>
            </w:pPr>
            <w:r w:rsidRPr="00903221">
              <w:rPr>
                <w:rFonts w:ascii="Arial" w:hAnsi="Arial" w:cs="Arial"/>
                <w:sz w:val="10"/>
                <w:szCs w:val="16"/>
              </w:rPr>
              <w:t>Staff training as required to deliver supported communication.</w:t>
            </w:r>
          </w:p>
        </w:tc>
        <w:tc>
          <w:tcPr>
            <w:tcW w:w="1269" w:type="dxa"/>
            <w:tcBorders>
              <w:top w:val="single" w:sz="4" w:space="0" w:color="auto"/>
              <w:left w:val="nil"/>
              <w:bottom w:val="single" w:sz="4" w:space="0" w:color="auto"/>
              <w:right w:val="single" w:sz="4" w:space="0" w:color="auto"/>
            </w:tcBorders>
            <w:shd w:val="clear" w:color="auto" w:fill="auto"/>
          </w:tcPr>
          <w:p w14:paraId="5E28B62B" w14:textId="77777777" w:rsidR="001866EC" w:rsidRPr="00903221" w:rsidRDefault="001866EC" w:rsidP="001866EC">
            <w:pPr>
              <w:rPr>
                <w:rFonts w:ascii="Arial" w:hAnsi="Arial" w:cs="Arial"/>
                <w:bCs/>
                <w:sz w:val="12"/>
                <w:szCs w:val="16"/>
              </w:rPr>
            </w:pPr>
          </w:p>
        </w:tc>
      </w:tr>
    </w:tbl>
    <w:p w14:paraId="165AF13D" w14:textId="77777777" w:rsidR="00011843" w:rsidRDefault="00011843">
      <w:pPr>
        <w:rPr>
          <w:sz w:val="22"/>
        </w:rPr>
      </w:pPr>
    </w:p>
    <w:p w14:paraId="39E5695B" w14:textId="77777777" w:rsidR="007E05F2" w:rsidRDefault="007E05F2">
      <w:pPr>
        <w:rPr>
          <w:sz w:val="22"/>
        </w:rPr>
      </w:pPr>
    </w:p>
    <w:p w14:paraId="3107AABE" w14:textId="77777777" w:rsidR="00903221" w:rsidRDefault="00903221">
      <w:pPr>
        <w:rPr>
          <w:sz w:val="22"/>
        </w:rPr>
      </w:pPr>
    </w:p>
    <w:p w14:paraId="0E2DF6F8" w14:textId="77777777" w:rsidR="00903221" w:rsidRDefault="00903221">
      <w:pPr>
        <w:rPr>
          <w:sz w:val="22"/>
        </w:rPr>
      </w:pPr>
    </w:p>
    <w:p w14:paraId="14684790" w14:textId="77777777" w:rsidR="00903221" w:rsidRPr="00011843" w:rsidRDefault="00903221">
      <w:pPr>
        <w:rPr>
          <w:sz w:val="22"/>
        </w:rPr>
      </w:pPr>
    </w:p>
    <w:tbl>
      <w:tblPr>
        <w:tblW w:w="14034" w:type="dxa"/>
        <w:tblInd w:w="-750" w:type="dxa"/>
        <w:tblLayout w:type="fixed"/>
        <w:tblLook w:val="0000" w:firstRow="0" w:lastRow="0" w:firstColumn="0" w:lastColumn="0" w:noHBand="0" w:noVBand="0"/>
      </w:tblPr>
      <w:tblGrid>
        <w:gridCol w:w="2134"/>
        <w:gridCol w:w="1446"/>
        <w:gridCol w:w="1106"/>
        <w:gridCol w:w="708"/>
        <w:gridCol w:w="993"/>
        <w:gridCol w:w="1701"/>
        <w:gridCol w:w="2693"/>
        <w:gridCol w:w="1984"/>
        <w:gridCol w:w="1269"/>
      </w:tblGrid>
      <w:tr w:rsidR="001866EC" w:rsidRPr="00903221" w14:paraId="07964B04" w14:textId="77777777" w:rsidTr="00903221">
        <w:trPr>
          <w:trHeight w:val="416"/>
        </w:trPr>
        <w:tc>
          <w:tcPr>
            <w:tcW w:w="14034" w:type="dxa"/>
            <w:gridSpan w:val="9"/>
            <w:tcBorders>
              <w:top w:val="single" w:sz="4" w:space="0" w:color="auto"/>
              <w:left w:val="single" w:sz="4" w:space="0" w:color="auto"/>
              <w:right w:val="single" w:sz="4" w:space="0" w:color="auto"/>
            </w:tcBorders>
            <w:shd w:val="clear" w:color="auto" w:fill="auto"/>
            <w:vAlign w:val="center"/>
          </w:tcPr>
          <w:p w14:paraId="7F8E0D04" w14:textId="77777777" w:rsidR="001866EC" w:rsidRPr="00903221" w:rsidRDefault="001866EC" w:rsidP="00903221">
            <w:pPr>
              <w:rPr>
                <w:rFonts w:ascii="Arial" w:hAnsi="Arial" w:cs="Arial"/>
                <w:b/>
                <w:bCs/>
                <w:color w:val="365F91"/>
                <w:sz w:val="14"/>
                <w:szCs w:val="18"/>
              </w:rPr>
            </w:pPr>
            <w:r w:rsidRPr="00903221">
              <w:rPr>
                <w:rFonts w:ascii="Arial" w:hAnsi="Arial" w:cs="Arial"/>
                <w:b/>
                <w:bCs/>
                <w:color w:val="365F91"/>
                <w:sz w:val="12"/>
                <w:szCs w:val="16"/>
              </w:rPr>
              <w:lastRenderedPageBreak/>
              <w:t>Eliminating discrimination and other conduct prohibited by the Equality Act 2010</w:t>
            </w:r>
          </w:p>
        </w:tc>
      </w:tr>
      <w:tr w:rsidR="001866EC" w:rsidRPr="00903221" w14:paraId="56B39BFF" w14:textId="77777777" w:rsidTr="00903221">
        <w:trPr>
          <w:trHeight w:val="558"/>
        </w:trPr>
        <w:tc>
          <w:tcPr>
            <w:tcW w:w="2134" w:type="dxa"/>
            <w:vMerge w:val="restart"/>
            <w:tcBorders>
              <w:top w:val="single" w:sz="4" w:space="0" w:color="auto"/>
              <w:left w:val="single" w:sz="4" w:space="0" w:color="auto"/>
              <w:right w:val="single" w:sz="4" w:space="0" w:color="auto"/>
            </w:tcBorders>
            <w:shd w:val="clear" w:color="auto" w:fill="auto"/>
            <w:vAlign w:val="center"/>
          </w:tcPr>
          <w:p w14:paraId="2BC895F9"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QUALITY OF EDUCATION</w:t>
            </w:r>
          </w:p>
          <w:p w14:paraId="492E29CE"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SPECIFIC OBJECTIVE</w:t>
            </w:r>
          </w:p>
        </w:tc>
        <w:tc>
          <w:tcPr>
            <w:tcW w:w="1446" w:type="dxa"/>
            <w:vMerge w:val="restart"/>
            <w:tcBorders>
              <w:top w:val="single" w:sz="4" w:space="0" w:color="auto"/>
              <w:left w:val="nil"/>
              <w:right w:val="single" w:sz="4" w:space="0" w:color="auto"/>
            </w:tcBorders>
          </w:tcPr>
          <w:p w14:paraId="0B068E18" w14:textId="77777777" w:rsidR="001866EC" w:rsidRPr="00903221" w:rsidRDefault="001866EC" w:rsidP="001866EC">
            <w:pPr>
              <w:jc w:val="center"/>
              <w:rPr>
                <w:rFonts w:ascii="Arial" w:hAnsi="Arial" w:cs="Arial"/>
                <w:b/>
                <w:bCs/>
                <w:color w:val="365F91"/>
                <w:sz w:val="12"/>
                <w:szCs w:val="18"/>
              </w:rPr>
            </w:pPr>
          </w:p>
          <w:p w14:paraId="1585E26C" w14:textId="77777777" w:rsidR="001866EC" w:rsidRPr="00903221" w:rsidRDefault="001866EC" w:rsidP="001866EC">
            <w:pPr>
              <w:jc w:val="center"/>
              <w:rPr>
                <w:rFonts w:ascii="Arial" w:hAnsi="Arial" w:cs="Arial"/>
                <w:b/>
                <w:bCs/>
                <w:color w:val="365F91"/>
                <w:sz w:val="12"/>
                <w:szCs w:val="18"/>
              </w:rPr>
            </w:pPr>
          </w:p>
          <w:p w14:paraId="4C4C0973"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RATIONALE: Why is this a priority?</w:t>
            </w:r>
          </w:p>
        </w:tc>
        <w:tc>
          <w:tcPr>
            <w:tcW w:w="1106" w:type="dxa"/>
            <w:tcBorders>
              <w:top w:val="single" w:sz="4" w:space="0" w:color="auto"/>
              <w:left w:val="single" w:sz="4" w:space="0" w:color="auto"/>
              <w:right w:val="single" w:sz="4" w:space="0" w:color="auto"/>
            </w:tcBorders>
          </w:tcPr>
          <w:p w14:paraId="1C134DCE" w14:textId="77777777" w:rsidR="001866EC" w:rsidRPr="00903221" w:rsidRDefault="001866EC" w:rsidP="001866EC">
            <w:pPr>
              <w:jc w:val="center"/>
              <w:rPr>
                <w:rFonts w:ascii="Arial" w:hAnsi="Arial" w:cs="Arial"/>
                <w:b/>
                <w:bCs/>
                <w:color w:val="365F91"/>
                <w:sz w:val="12"/>
                <w:szCs w:val="18"/>
              </w:rPr>
            </w:pPr>
          </w:p>
          <w:p w14:paraId="2B9CA730" w14:textId="77777777" w:rsidR="001866EC" w:rsidRPr="00903221" w:rsidRDefault="001866EC" w:rsidP="001866EC">
            <w:pPr>
              <w:jc w:val="center"/>
              <w:rPr>
                <w:rFonts w:ascii="Arial" w:hAnsi="Arial" w:cs="Arial"/>
                <w:b/>
                <w:bCs/>
                <w:color w:val="365F91"/>
                <w:sz w:val="12"/>
                <w:szCs w:val="18"/>
              </w:rPr>
            </w:pPr>
          </w:p>
          <w:p w14:paraId="33C69DA0"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ACTIVITIES</w:t>
            </w:r>
          </w:p>
          <w:p w14:paraId="6599DE03"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(What needs to be done?)</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AE6FF97" w14:textId="77777777" w:rsidR="001866EC" w:rsidRPr="00903221" w:rsidRDefault="001866EC" w:rsidP="001866EC">
            <w:pPr>
              <w:rPr>
                <w:rFonts w:ascii="Arial" w:hAnsi="Arial" w:cs="Arial"/>
                <w:b/>
                <w:bCs/>
                <w:color w:val="365F91"/>
                <w:sz w:val="12"/>
                <w:szCs w:val="18"/>
              </w:rPr>
            </w:pPr>
            <w:r w:rsidRPr="00903221">
              <w:rPr>
                <w:rFonts w:ascii="Arial" w:hAnsi="Arial" w:cs="Arial"/>
                <w:b/>
                <w:bCs/>
                <w:color w:val="365F91"/>
                <w:sz w:val="12"/>
                <w:szCs w:val="18"/>
              </w:rPr>
              <w:t>LEAD</w:t>
            </w:r>
          </w:p>
        </w:tc>
        <w:tc>
          <w:tcPr>
            <w:tcW w:w="993" w:type="dxa"/>
            <w:vMerge w:val="restart"/>
            <w:tcBorders>
              <w:top w:val="single" w:sz="4" w:space="0" w:color="auto"/>
              <w:left w:val="nil"/>
              <w:right w:val="single" w:sz="4" w:space="0" w:color="auto"/>
            </w:tcBorders>
            <w:shd w:val="clear" w:color="auto" w:fill="auto"/>
            <w:vAlign w:val="center"/>
          </w:tcPr>
          <w:p w14:paraId="6AE83046"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END TIME</w:t>
            </w:r>
          </w:p>
        </w:tc>
        <w:tc>
          <w:tcPr>
            <w:tcW w:w="1701" w:type="dxa"/>
            <w:vMerge w:val="restart"/>
            <w:tcBorders>
              <w:top w:val="single" w:sz="4" w:space="0" w:color="auto"/>
              <w:left w:val="nil"/>
              <w:right w:val="single" w:sz="4" w:space="0" w:color="auto"/>
            </w:tcBorders>
            <w:shd w:val="clear" w:color="auto" w:fill="auto"/>
            <w:vAlign w:val="center"/>
          </w:tcPr>
          <w:p w14:paraId="6890E743"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SUCCESS CRITERIA</w:t>
            </w:r>
          </w:p>
        </w:tc>
        <w:tc>
          <w:tcPr>
            <w:tcW w:w="2693" w:type="dxa"/>
            <w:vMerge w:val="restart"/>
            <w:tcBorders>
              <w:top w:val="single" w:sz="4" w:space="0" w:color="auto"/>
              <w:left w:val="nil"/>
              <w:right w:val="single" w:sz="4" w:space="0" w:color="auto"/>
            </w:tcBorders>
            <w:shd w:val="clear" w:color="auto" w:fill="auto"/>
            <w:vAlign w:val="center"/>
          </w:tcPr>
          <w:p w14:paraId="1A04DCAB"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METHOD OF MONITORING Who/When/How?</w:t>
            </w:r>
          </w:p>
        </w:tc>
        <w:tc>
          <w:tcPr>
            <w:tcW w:w="1984" w:type="dxa"/>
            <w:vMerge w:val="restart"/>
            <w:tcBorders>
              <w:top w:val="single" w:sz="4" w:space="0" w:color="auto"/>
              <w:left w:val="nil"/>
              <w:right w:val="single" w:sz="4" w:space="0" w:color="auto"/>
            </w:tcBorders>
            <w:shd w:val="clear" w:color="auto" w:fill="auto"/>
            <w:vAlign w:val="center"/>
          </w:tcPr>
          <w:p w14:paraId="4792521B"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STAFF DEVELOPMENT RESOURCES AND FINANCE</w:t>
            </w:r>
          </w:p>
        </w:tc>
        <w:tc>
          <w:tcPr>
            <w:tcW w:w="1269" w:type="dxa"/>
            <w:vMerge w:val="restart"/>
            <w:tcBorders>
              <w:top w:val="single" w:sz="4" w:space="0" w:color="auto"/>
              <w:left w:val="nil"/>
              <w:right w:val="single" w:sz="4" w:space="0" w:color="auto"/>
            </w:tcBorders>
            <w:shd w:val="clear" w:color="auto" w:fill="auto"/>
            <w:vAlign w:val="center"/>
          </w:tcPr>
          <w:p w14:paraId="5364A24F" w14:textId="77777777" w:rsidR="001866EC" w:rsidRPr="00903221" w:rsidRDefault="001866EC" w:rsidP="001866EC">
            <w:pPr>
              <w:jc w:val="center"/>
              <w:rPr>
                <w:rFonts w:ascii="Arial" w:hAnsi="Arial" w:cs="Arial"/>
                <w:b/>
                <w:bCs/>
                <w:color w:val="365F91"/>
                <w:sz w:val="12"/>
                <w:szCs w:val="18"/>
              </w:rPr>
            </w:pPr>
            <w:r w:rsidRPr="00903221">
              <w:rPr>
                <w:rFonts w:ascii="Arial" w:hAnsi="Arial" w:cs="Arial"/>
                <w:b/>
                <w:bCs/>
                <w:color w:val="365F91"/>
                <w:sz w:val="12"/>
                <w:szCs w:val="18"/>
              </w:rPr>
              <w:t>IMPACT</w:t>
            </w:r>
          </w:p>
        </w:tc>
      </w:tr>
      <w:tr w:rsidR="001866EC" w:rsidRPr="00903221" w14:paraId="5CBA87C2" w14:textId="77777777" w:rsidTr="00903221">
        <w:trPr>
          <w:trHeight w:val="66"/>
        </w:trPr>
        <w:tc>
          <w:tcPr>
            <w:tcW w:w="2134" w:type="dxa"/>
            <w:vMerge/>
            <w:tcBorders>
              <w:left w:val="single" w:sz="4" w:space="0" w:color="auto"/>
              <w:bottom w:val="single" w:sz="4" w:space="0" w:color="auto"/>
              <w:right w:val="single" w:sz="4" w:space="0" w:color="auto"/>
            </w:tcBorders>
            <w:shd w:val="clear" w:color="auto" w:fill="auto"/>
            <w:vAlign w:val="center"/>
          </w:tcPr>
          <w:p w14:paraId="437463AC" w14:textId="77777777" w:rsidR="001866EC" w:rsidRPr="00903221" w:rsidRDefault="001866EC" w:rsidP="001866EC">
            <w:pPr>
              <w:jc w:val="center"/>
              <w:rPr>
                <w:rFonts w:ascii="Arial" w:hAnsi="Arial" w:cs="Arial"/>
                <w:b/>
                <w:bCs/>
                <w:color w:val="365F91"/>
                <w:sz w:val="14"/>
                <w:szCs w:val="18"/>
              </w:rPr>
            </w:pPr>
          </w:p>
        </w:tc>
        <w:tc>
          <w:tcPr>
            <w:tcW w:w="1446" w:type="dxa"/>
            <w:vMerge/>
            <w:tcBorders>
              <w:left w:val="nil"/>
              <w:bottom w:val="single" w:sz="4" w:space="0" w:color="auto"/>
              <w:right w:val="single" w:sz="4" w:space="0" w:color="auto"/>
            </w:tcBorders>
          </w:tcPr>
          <w:p w14:paraId="632095C0" w14:textId="77777777" w:rsidR="001866EC" w:rsidRPr="00903221" w:rsidRDefault="001866EC" w:rsidP="001866EC">
            <w:pPr>
              <w:jc w:val="center"/>
              <w:rPr>
                <w:rFonts w:ascii="Arial" w:hAnsi="Arial" w:cs="Arial"/>
                <w:b/>
                <w:bCs/>
                <w:color w:val="365F91"/>
                <w:sz w:val="14"/>
                <w:szCs w:val="18"/>
              </w:rPr>
            </w:pPr>
          </w:p>
        </w:tc>
        <w:tc>
          <w:tcPr>
            <w:tcW w:w="1106" w:type="dxa"/>
            <w:tcBorders>
              <w:left w:val="single" w:sz="4" w:space="0" w:color="auto"/>
              <w:bottom w:val="single" w:sz="4" w:space="0" w:color="auto"/>
              <w:right w:val="single" w:sz="4" w:space="0" w:color="auto"/>
            </w:tcBorders>
          </w:tcPr>
          <w:p w14:paraId="741DBF8A" w14:textId="77777777" w:rsidR="001866EC" w:rsidRPr="00903221" w:rsidRDefault="001866EC" w:rsidP="001866EC">
            <w:pPr>
              <w:rPr>
                <w:rFonts w:ascii="Arial" w:hAnsi="Arial" w:cs="Arial"/>
                <w:b/>
                <w:bCs/>
                <w:color w:val="365F91"/>
                <w:sz w:val="14"/>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14:paraId="3449F457" w14:textId="77777777" w:rsidR="001866EC" w:rsidRPr="00903221" w:rsidRDefault="001866EC" w:rsidP="001866EC">
            <w:pPr>
              <w:jc w:val="center"/>
              <w:rPr>
                <w:rFonts w:ascii="Arial" w:hAnsi="Arial" w:cs="Arial"/>
                <w:b/>
                <w:bCs/>
                <w:color w:val="365F91"/>
                <w:sz w:val="14"/>
                <w:szCs w:val="18"/>
              </w:rPr>
            </w:pPr>
          </w:p>
        </w:tc>
        <w:tc>
          <w:tcPr>
            <w:tcW w:w="993" w:type="dxa"/>
            <w:vMerge/>
            <w:tcBorders>
              <w:left w:val="nil"/>
              <w:bottom w:val="single" w:sz="4" w:space="0" w:color="auto"/>
              <w:right w:val="single" w:sz="4" w:space="0" w:color="auto"/>
            </w:tcBorders>
            <w:shd w:val="clear" w:color="auto" w:fill="auto"/>
            <w:vAlign w:val="center"/>
          </w:tcPr>
          <w:p w14:paraId="142F73F7" w14:textId="77777777" w:rsidR="001866EC" w:rsidRPr="00903221" w:rsidRDefault="001866EC" w:rsidP="001866EC">
            <w:pPr>
              <w:jc w:val="center"/>
              <w:rPr>
                <w:rFonts w:ascii="Arial" w:hAnsi="Arial" w:cs="Arial"/>
                <w:b/>
                <w:bCs/>
                <w:color w:val="365F91"/>
                <w:sz w:val="14"/>
                <w:szCs w:val="18"/>
              </w:rPr>
            </w:pPr>
          </w:p>
        </w:tc>
        <w:tc>
          <w:tcPr>
            <w:tcW w:w="1701" w:type="dxa"/>
            <w:vMerge/>
            <w:tcBorders>
              <w:left w:val="nil"/>
              <w:bottom w:val="single" w:sz="4" w:space="0" w:color="auto"/>
              <w:right w:val="single" w:sz="4" w:space="0" w:color="auto"/>
            </w:tcBorders>
            <w:shd w:val="clear" w:color="auto" w:fill="auto"/>
            <w:vAlign w:val="center"/>
          </w:tcPr>
          <w:p w14:paraId="7B8093B5" w14:textId="77777777" w:rsidR="001866EC" w:rsidRPr="00903221" w:rsidRDefault="001866EC" w:rsidP="001866EC">
            <w:pPr>
              <w:jc w:val="center"/>
              <w:rPr>
                <w:rFonts w:ascii="Arial" w:hAnsi="Arial" w:cs="Arial"/>
                <w:b/>
                <w:bCs/>
                <w:color w:val="365F91"/>
                <w:sz w:val="14"/>
                <w:szCs w:val="18"/>
              </w:rPr>
            </w:pPr>
          </w:p>
        </w:tc>
        <w:tc>
          <w:tcPr>
            <w:tcW w:w="2693" w:type="dxa"/>
            <w:vMerge/>
            <w:tcBorders>
              <w:left w:val="nil"/>
              <w:bottom w:val="single" w:sz="4" w:space="0" w:color="auto"/>
              <w:right w:val="single" w:sz="4" w:space="0" w:color="auto"/>
            </w:tcBorders>
            <w:shd w:val="clear" w:color="auto" w:fill="auto"/>
            <w:vAlign w:val="center"/>
          </w:tcPr>
          <w:p w14:paraId="0EAF83D0" w14:textId="77777777" w:rsidR="001866EC" w:rsidRPr="00903221" w:rsidRDefault="001866EC" w:rsidP="001866EC">
            <w:pPr>
              <w:jc w:val="center"/>
              <w:rPr>
                <w:rFonts w:ascii="Arial" w:hAnsi="Arial" w:cs="Arial"/>
                <w:b/>
                <w:bCs/>
                <w:color w:val="365F91"/>
                <w:sz w:val="14"/>
                <w:szCs w:val="18"/>
              </w:rPr>
            </w:pPr>
          </w:p>
        </w:tc>
        <w:tc>
          <w:tcPr>
            <w:tcW w:w="1984" w:type="dxa"/>
            <w:vMerge/>
            <w:tcBorders>
              <w:left w:val="nil"/>
              <w:bottom w:val="single" w:sz="4" w:space="0" w:color="auto"/>
              <w:right w:val="single" w:sz="4" w:space="0" w:color="auto"/>
            </w:tcBorders>
            <w:shd w:val="clear" w:color="auto" w:fill="auto"/>
            <w:vAlign w:val="center"/>
          </w:tcPr>
          <w:p w14:paraId="7E607C2E" w14:textId="77777777" w:rsidR="001866EC" w:rsidRPr="00903221" w:rsidRDefault="001866EC" w:rsidP="001866EC">
            <w:pPr>
              <w:jc w:val="center"/>
              <w:rPr>
                <w:rFonts w:ascii="Arial" w:hAnsi="Arial" w:cs="Arial"/>
                <w:b/>
                <w:bCs/>
                <w:color w:val="365F91"/>
                <w:sz w:val="14"/>
                <w:szCs w:val="18"/>
              </w:rPr>
            </w:pPr>
          </w:p>
        </w:tc>
        <w:tc>
          <w:tcPr>
            <w:tcW w:w="1269" w:type="dxa"/>
            <w:vMerge/>
            <w:tcBorders>
              <w:left w:val="nil"/>
              <w:bottom w:val="single" w:sz="4" w:space="0" w:color="auto"/>
              <w:right w:val="single" w:sz="4" w:space="0" w:color="auto"/>
            </w:tcBorders>
            <w:shd w:val="clear" w:color="auto" w:fill="auto"/>
            <w:vAlign w:val="center"/>
          </w:tcPr>
          <w:p w14:paraId="5688E4B3" w14:textId="77777777" w:rsidR="001866EC" w:rsidRPr="00903221" w:rsidRDefault="001866EC" w:rsidP="001866EC">
            <w:pPr>
              <w:jc w:val="center"/>
              <w:rPr>
                <w:rFonts w:ascii="Arial" w:hAnsi="Arial" w:cs="Arial"/>
                <w:b/>
                <w:bCs/>
                <w:color w:val="365F91"/>
                <w:sz w:val="14"/>
                <w:szCs w:val="18"/>
              </w:rPr>
            </w:pPr>
          </w:p>
        </w:tc>
      </w:tr>
      <w:tr w:rsidR="001866EC" w:rsidRPr="00903221" w14:paraId="6272DC78" w14:textId="77777777" w:rsidTr="00903221">
        <w:trPr>
          <w:trHeight w:val="945"/>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7AF70A6B" w14:textId="77777777" w:rsidR="007312C1" w:rsidRPr="00903221" w:rsidRDefault="007312C1" w:rsidP="007312C1">
            <w:pPr>
              <w:rPr>
                <w:rFonts w:ascii="Arial" w:hAnsi="Arial" w:cs="Arial"/>
                <w:sz w:val="10"/>
              </w:rPr>
            </w:pPr>
            <w:r w:rsidRPr="00903221">
              <w:rPr>
                <w:rFonts w:ascii="Arial" w:hAnsi="Arial" w:cs="Arial"/>
                <w:sz w:val="10"/>
              </w:rPr>
              <w:t xml:space="preserve">Narrow the gap between girls and boys achievement in </w:t>
            </w:r>
            <w:r w:rsidR="00373031" w:rsidRPr="00903221">
              <w:rPr>
                <w:rFonts w:ascii="Arial" w:hAnsi="Arial" w:cs="Arial"/>
                <w:sz w:val="10"/>
              </w:rPr>
              <w:t>M</w:t>
            </w:r>
            <w:r w:rsidRPr="00903221">
              <w:rPr>
                <w:rFonts w:ascii="Arial" w:hAnsi="Arial" w:cs="Arial"/>
                <w:sz w:val="10"/>
              </w:rPr>
              <w:t>aths in Key Stage 2 SATs.</w:t>
            </w:r>
          </w:p>
          <w:p w14:paraId="7257AF1E" w14:textId="77777777" w:rsidR="001866EC" w:rsidRPr="00903221" w:rsidRDefault="001866EC" w:rsidP="001866EC">
            <w:pPr>
              <w:rPr>
                <w:rFonts w:ascii="Arial" w:hAnsi="Arial" w:cs="Arial"/>
                <w:bCs/>
                <w:sz w:val="10"/>
                <w:szCs w:val="16"/>
              </w:rPr>
            </w:pPr>
          </w:p>
        </w:tc>
        <w:tc>
          <w:tcPr>
            <w:tcW w:w="1446" w:type="dxa"/>
            <w:tcBorders>
              <w:top w:val="single" w:sz="4" w:space="0" w:color="auto"/>
              <w:left w:val="nil"/>
              <w:bottom w:val="single" w:sz="4" w:space="0" w:color="auto"/>
              <w:right w:val="single" w:sz="4" w:space="0" w:color="auto"/>
            </w:tcBorders>
            <w:shd w:val="clear" w:color="auto" w:fill="auto"/>
          </w:tcPr>
          <w:p w14:paraId="28E602AB" w14:textId="77777777" w:rsidR="001866EC" w:rsidRPr="00903221" w:rsidRDefault="001866EC" w:rsidP="001866EC">
            <w:pPr>
              <w:rPr>
                <w:rFonts w:ascii="Arial" w:hAnsi="Arial" w:cs="Arial"/>
                <w:sz w:val="10"/>
                <w:szCs w:val="16"/>
              </w:rPr>
            </w:pPr>
            <w:r w:rsidRPr="00903221">
              <w:rPr>
                <w:rFonts w:ascii="Arial" w:hAnsi="Arial" w:cs="Arial"/>
                <w:sz w:val="10"/>
                <w:szCs w:val="16"/>
              </w:rPr>
              <w:t>Disability Equality Scheme Objective</w:t>
            </w:r>
          </w:p>
          <w:p w14:paraId="1B011BD6" w14:textId="77777777" w:rsidR="00373031" w:rsidRPr="00903221" w:rsidRDefault="00373031" w:rsidP="001866EC">
            <w:pPr>
              <w:rPr>
                <w:rFonts w:ascii="Arial" w:hAnsi="Arial" w:cs="Arial"/>
                <w:sz w:val="10"/>
                <w:szCs w:val="16"/>
              </w:rPr>
            </w:pPr>
            <w:r w:rsidRPr="00903221">
              <w:rPr>
                <w:rFonts w:ascii="Arial" w:hAnsi="Arial" w:cs="Arial"/>
                <w:sz w:val="10"/>
                <w:szCs w:val="16"/>
              </w:rPr>
              <w:t>Gap between Girls and Boys identified for children at the start of KS2</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14959FAF" w14:textId="77777777" w:rsidR="001866EC" w:rsidRPr="00903221" w:rsidRDefault="001866EC" w:rsidP="001866EC">
            <w:pPr>
              <w:rPr>
                <w:rFonts w:ascii="Arial" w:hAnsi="Arial" w:cs="Arial"/>
                <w:sz w:val="10"/>
                <w:szCs w:val="16"/>
              </w:rPr>
            </w:pPr>
            <w:r w:rsidRPr="00903221">
              <w:rPr>
                <w:rFonts w:ascii="Arial" w:hAnsi="Arial" w:cs="Arial"/>
                <w:sz w:val="10"/>
                <w:szCs w:val="16"/>
              </w:rPr>
              <w:t xml:space="preserve">See </w:t>
            </w:r>
            <w:r w:rsidR="00903221" w:rsidRPr="00903221">
              <w:rPr>
                <w:rFonts w:ascii="Arial" w:hAnsi="Arial" w:cs="Arial"/>
                <w:sz w:val="10"/>
                <w:szCs w:val="16"/>
              </w:rPr>
              <w:t>Maths</w:t>
            </w:r>
            <w:r w:rsidRPr="00903221">
              <w:rPr>
                <w:rFonts w:ascii="Arial" w:hAnsi="Arial" w:cs="Arial"/>
                <w:sz w:val="10"/>
                <w:szCs w:val="16"/>
              </w:rPr>
              <w:t xml:space="preserve"> Action Plan</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B1BC63A" w14:textId="77777777" w:rsidR="001866EC" w:rsidRPr="00903221" w:rsidRDefault="00903221" w:rsidP="001866EC">
            <w:pPr>
              <w:rPr>
                <w:rFonts w:ascii="Arial" w:hAnsi="Arial" w:cs="Arial"/>
                <w:sz w:val="10"/>
                <w:szCs w:val="16"/>
              </w:rPr>
            </w:pPr>
            <w:r w:rsidRPr="00903221">
              <w:rPr>
                <w:rFonts w:ascii="Arial" w:hAnsi="Arial" w:cs="Arial"/>
                <w:sz w:val="10"/>
                <w:szCs w:val="16"/>
              </w:rPr>
              <w:t xml:space="preserve">Maths </w:t>
            </w:r>
            <w:r w:rsidR="001866EC" w:rsidRPr="00903221">
              <w:rPr>
                <w:rFonts w:ascii="Arial" w:hAnsi="Arial" w:cs="Arial"/>
                <w:sz w:val="10"/>
                <w:szCs w:val="16"/>
              </w:rPr>
              <w:t>Lead</w:t>
            </w:r>
          </w:p>
        </w:tc>
        <w:tc>
          <w:tcPr>
            <w:tcW w:w="993" w:type="dxa"/>
            <w:tcBorders>
              <w:top w:val="single" w:sz="4" w:space="0" w:color="auto"/>
              <w:left w:val="nil"/>
              <w:bottom w:val="single" w:sz="4" w:space="0" w:color="auto"/>
              <w:right w:val="single" w:sz="4" w:space="0" w:color="auto"/>
            </w:tcBorders>
            <w:shd w:val="clear" w:color="auto" w:fill="auto"/>
          </w:tcPr>
          <w:p w14:paraId="03908E1E" w14:textId="77777777" w:rsidR="001866EC" w:rsidRPr="00903221" w:rsidRDefault="001866EC" w:rsidP="001866EC">
            <w:pPr>
              <w:rPr>
                <w:rFonts w:ascii="Arial" w:hAnsi="Arial" w:cs="Arial"/>
                <w:sz w:val="10"/>
                <w:szCs w:val="16"/>
              </w:rPr>
            </w:pPr>
            <w:r w:rsidRPr="00903221">
              <w:rPr>
                <w:rFonts w:ascii="Arial" w:hAnsi="Arial" w:cs="Arial"/>
                <w:sz w:val="10"/>
                <w:szCs w:val="16"/>
              </w:rPr>
              <w:t>May 2</w:t>
            </w:r>
            <w:r w:rsidR="00B9329B" w:rsidRPr="00903221">
              <w:rPr>
                <w:rFonts w:ascii="Arial" w:hAnsi="Arial" w:cs="Arial"/>
                <w:sz w:val="10"/>
                <w:szCs w:val="16"/>
              </w:rPr>
              <w:t>02</w:t>
            </w:r>
            <w:r w:rsidR="00903221" w:rsidRPr="00903221">
              <w:rPr>
                <w:rFonts w:ascii="Arial" w:hAnsi="Arial" w:cs="Arial"/>
                <w:sz w:val="10"/>
                <w:szCs w:val="16"/>
              </w:rPr>
              <w:t>5</w:t>
            </w:r>
          </w:p>
        </w:tc>
        <w:tc>
          <w:tcPr>
            <w:tcW w:w="1701" w:type="dxa"/>
            <w:tcBorders>
              <w:top w:val="single" w:sz="4" w:space="0" w:color="auto"/>
              <w:left w:val="nil"/>
              <w:bottom w:val="single" w:sz="4" w:space="0" w:color="auto"/>
              <w:right w:val="single" w:sz="4" w:space="0" w:color="auto"/>
            </w:tcBorders>
            <w:shd w:val="clear" w:color="auto" w:fill="auto"/>
          </w:tcPr>
          <w:p w14:paraId="5BA8CFB7" w14:textId="77777777" w:rsidR="001866EC" w:rsidRPr="00903221" w:rsidRDefault="001866EC" w:rsidP="001866EC">
            <w:pPr>
              <w:rPr>
                <w:rFonts w:ascii="Arial" w:hAnsi="Arial" w:cs="Arial"/>
                <w:sz w:val="10"/>
                <w:szCs w:val="16"/>
              </w:rPr>
            </w:pPr>
            <w:r w:rsidRPr="00903221">
              <w:rPr>
                <w:rFonts w:ascii="Arial" w:hAnsi="Arial" w:cs="Arial"/>
                <w:sz w:val="10"/>
                <w:szCs w:val="16"/>
              </w:rPr>
              <w:t xml:space="preserve">The gap between the attainment of girls and boys </w:t>
            </w:r>
            <w:r w:rsidR="00903221" w:rsidRPr="00903221">
              <w:rPr>
                <w:rFonts w:ascii="Arial" w:hAnsi="Arial" w:cs="Arial"/>
                <w:sz w:val="10"/>
                <w:szCs w:val="16"/>
              </w:rPr>
              <w:t>Maths is in line with National Average</w:t>
            </w:r>
          </w:p>
        </w:tc>
        <w:tc>
          <w:tcPr>
            <w:tcW w:w="2693" w:type="dxa"/>
            <w:tcBorders>
              <w:top w:val="single" w:sz="4" w:space="0" w:color="auto"/>
              <w:left w:val="nil"/>
              <w:bottom w:val="single" w:sz="4" w:space="0" w:color="auto"/>
              <w:right w:val="single" w:sz="4" w:space="0" w:color="auto"/>
            </w:tcBorders>
            <w:shd w:val="clear" w:color="auto" w:fill="auto"/>
          </w:tcPr>
          <w:p w14:paraId="76358FDF" w14:textId="77777777" w:rsidR="001866EC" w:rsidRPr="00903221" w:rsidRDefault="001866EC" w:rsidP="001866EC">
            <w:pPr>
              <w:rPr>
                <w:rFonts w:ascii="Arial" w:hAnsi="Arial" w:cs="Arial"/>
                <w:color w:val="7030A0"/>
                <w:sz w:val="10"/>
                <w:szCs w:val="16"/>
              </w:rPr>
            </w:pPr>
            <w:r w:rsidRPr="00903221">
              <w:rPr>
                <w:rFonts w:ascii="Arial" w:hAnsi="Arial" w:cs="Arial"/>
                <w:color w:val="7030A0"/>
                <w:sz w:val="10"/>
                <w:szCs w:val="16"/>
              </w:rPr>
              <w:t>Governors Minutes</w:t>
            </w:r>
          </w:p>
          <w:p w14:paraId="7FDD4988" w14:textId="77777777" w:rsidR="001866EC" w:rsidRPr="00903221" w:rsidRDefault="001866EC" w:rsidP="001866EC">
            <w:pPr>
              <w:rPr>
                <w:rFonts w:ascii="Arial" w:hAnsi="Arial" w:cs="Arial"/>
                <w:sz w:val="10"/>
                <w:szCs w:val="16"/>
              </w:rPr>
            </w:pPr>
            <w:r w:rsidRPr="00903221">
              <w:rPr>
                <w:rFonts w:ascii="Arial" w:hAnsi="Arial" w:cs="Arial"/>
                <w:sz w:val="10"/>
                <w:szCs w:val="16"/>
              </w:rPr>
              <w:t xml:space="preserve">Data analysis each term by </w:t>
            </w:r>
            <w:r w:rsidR="00903221" w:rsidRPr="00903221">
              <w:rPr>
                <w:rFonts w:ascii="Arial" w:hAnsi="Arial" w:cs="Arial"/>
                <w:sz w:val="10"/>
                <w:szCs w:val="16"/>
              </w:rPr>
              <w:t>S</w:t>
            </w:r>
            <w:r w:rsidRPr="00903221">
              <w:rPr>
                <w:rFonts w:ascii="Arial" w:hAnsi="Arial" w:cs="Arial"/>
                <w:sz w:val="10"/>
                <w:szCs w:val="16"/>
              </w:rPr>
              <w:t xml:space="preserve">DHT and </w:t>
            </w:r>
            <w:r w:rsidR="00903221" w:rsidRPr="00903221">
              <w:rPr>
                <w:rFonts w:ascii="Arial" w:hAnsi="Arial" w:cs="Arial"/>
                <w:sz w:val="10"/>
                <w:szCs w:val="16"/>
              </w:rPr>
              <w:t>Maths</w:t>
            </w:r>
            <w:r w:rsidRPr="00903221">
              <w:rPr>
                <w:rFonts w:ascii="Arial" w:hAnsi="Arial" w:cs="Arial"/>
                <w:sz w:val="10"/>
                <w:szCs w:val="16"/>
              </w:rPr>
              <w:t xml:space="preserve"> Lead.</w:t>
            </w:r>
          </w:p>
        </w:tc>
        <w:tc>
          <w:tcPr>
            <w:tcW w:w="1984" w:type="dxa"/>
            <w:tcBorders>
              <w:top w:val="single" w:sz="4" w:space="0" w:color="auto"/>
              <w:left w:val="nil"/>
              <w:bottom w:val="single" w:sz="4" w:space="0" w:color="auto"/>
              <w:right w:val="single" w:sz="4" w:space="0" w:color="auto"/>
            </w:tcBorders>
            <w:shd w:val="clear" w:color="auto" w:fill="auto"/>
          </w:tcPr>
          <w:p w14:paraId="675AD96B" w14:textId="77777777" w:rsidR="001866EC" w:rsidRPr="00903221" w:rsidRDefault="00E6284D" w:rsidP="001866EC">
            <w:pPr>
              <w:rPr>
                <w:rFonts w:ascii="Arial" w:hAnsi="Arial" w:cs="Arial"/>
                <w:sz w:val="10"/>
                <w:szCs w:val="16"/>
              </w:rPr>
            </w:pPr>
            <w:r w:rsidRPr="00903221">
              <w:rPr>
                <w:rFonts w:ascii="Arial" w:hAnsi="Arial" w:cs="Arial"/>
                <w:sz w:val="10"/>
                <w:szCs w:val="16"/>
              </w:rPr>
              <w:t>See English Action Plan</w:t>
            </w:r>
          </w:p>
        </w:tc>
        <w:tc>
          <w:tcPr>
            <w:tcW w:w="1269" w:type="dxa"/>
            <w:tcBorders>
              <w:top w:val="single" w:sz="4" w:space="0" w:color="auto"/>
              <w:left w:val="nil"/>
              <w:bottom w:val="single" w:sz="4" w:space="0" w:color="auto"/>
              <w:right w:val="single" w:sz="4" w:space="0" w:color="auto"/>
            </w:tcBorders>
            <w:shd w:val="clear" w:color="auto" w:fill="auto"/>
          </w:tcPr>
          <w:p w14:paraId="2353D72F" w14:textId="77777777" w:rsidR="001866EC" w:rsidRPr="00903221" w:rsidRDefault="001866EC" w:rsidP="001866EC">
            <w:pPr>
              <w:rPr>
                <w:rFonts w:ascii="Arial" w:hAnsi="Arial" w:cs="Arial"/>
                <w:sz w:val="14"/>
                <w:szCs w:val="18"/>
              </w:rPr>
            </w:pPr>
          </w:p>
        </w:tc>
      </w:tr>
      <w:tr w:rsidR="001866EC" w:rsidRPr="00903221" w14:paraId="077F5692" w14:textId="77777777" w:rsidTr="00903221">
        <w:trPr>
          <w:trHeight w:val="945"/>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6B80E2D9" w14:textId="77777777" w:rsidR="007312C1" w:rsidRPr="00903221" w:rsidRDefault="007312C1" w:rsidP="007312C1">
            <w:pPr>
              <w:rPr>
                <w:rFonts w:ascii="Arial" w:hAnsi="Arial" w:cs="Arial"/>
                <w:sz w:val="10"/>
              </w:rPr>
            </w:pPr>
            <w:r w:rsidRPr="00903221">
              <w:rPr>
                <w:rFonts w:ascii="Arial" w:hAnsi="Arial" w:cs="Arial"/>
                <w:sz w:val="10"/>
              </w:rPr>
              <w:t>Narrow the gap between Disadvantaged and Non-Disadvantaged Pupils in Year 1 Phonics.</w:t>
            </w:r>
          </w:p>
          <w:p w14:paraId="4A8B9751" w14:textId="77777777" w:rsidR="001866EC" w:rsidRPr="00903221" w:rsidRDefault="001866EC" w:rsidP="001866EC">
            <w:pPr>
              <w:rPr>
                <w:rFonts w:ascii="Arial" w:hAnsi="Arial" w:cs="Arial"/>
                <w:bCs/>
                <w:sz w:val="10"/>
                <w:szCs w:val="16"/>
              </w:rPr>
            </w:pPr>
          </w:p>
        </w:tc>
        <w:tc>
          <w:tcPr>
            <w:tcW w:w="1446" w:type="dxa"/>
            <w:tcBorders>
              <w:top w:val="single" w:sz="4" w:space="0" w:color="auto"/>
              <w:left w:val="nil"/>
              <w:bottom w:val="single" w:sz="4" w:space="0" w:color="auto"/>
              <w:right w:val="single" w:sz="4" w:space="0" w:color="auto"/>
            </w:tcBorders>
            <w:shd w:val="clear" w:color="auto" w:fill="auto"/>
          </w:tcPr>
          <w:p w14:paraId="6838DB43" w14:textId="77777777" w:rsidR="001866EC" w:rsidRPr="00903221" w:rsidRDefault="001866EC" w:rsidP="001866EC">
            <w:pPr>
              <w:rPr>
                <w:rFonts w:ascii="Arial" w:hAnsi="Arial" w:cs="Arial"/>
                <w:sz w:val="10"/>
                <w:szCs w:val="16"/>
              </w:rPr>
            </w:pPr>
            <w:r w:rsidRPr="00903221">
              <w:rPr>
                <w:rFonts w:ascii="Arial" w:hAnsi="Arial" w:cs="Arial"/>
                <w:sz w:val="10"/>
                <w:szCs w:val="16"/>
              </w:rPr>
              <w:t>Disability Equality Scheme Objective</w:t>
            </w:r>
          </w:p>
          <w:p w14:paraId="68407533" w14:textId="77777777" w:rsidR="00373031" w:rsidRPr="00903221" w:rsidRDefault="00373031" w:rsidP="001866EC">
            <w:pPr>
              <w:rPr>
                <w:rFonts w:ascii="Arial" w:hAnsi="Arial" w:cs="Arial"/>
                <w:sz w:val="10"/>
                <w:szCs w:val="16"/>
              </w:rPr>
            </w:pPr>
            <w:r w:rsidRPr="00903221">
              <w:rPr>
                <w:rFonts w:ascii="Arial" w:hAnsi="Arial" w:cs="Arial"/>
                <w:sz w:val="10"/>
                <w:szCs w:val="16"/>
              </w:rPr>
              <w:t>Gap between Disadvantaged and Non-Disadvantaged in Year 1 Phonics</w:t>
            </w:r>
          </w:p>
          <w:p w14:paraId="0BDD19E5" w14:textId="77777777" w:rsidR="00373031" w:rsidRPr="00903221" w:rsidRDefault="00373031" w:rsidP="001866EC">
            <w:pPr>
              <w:rPr>
                <w:rFonts w:ascii="Arial" w:hAnsi="Arial" w:cs="Arial"/>
                <w:sz w:val="10"/>
                <w:szCs w:val="16"/>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3C371D0A" w14:textId="77777777" w:rsidR="001866EC" w:rsidRPr="00903221" w:rsidRDefault="001866EC" w:rsidP="001866EC">
            <w:pPr>
              <w:rPr>
                <w:rFonts w:ascii="Arial" w:hAnsi="Arial" w:cs="Arial"/>
                <w:sz w:val="10"/>
                <w:szCs w:val="16"/>
              </w:rPr>
            </w:pPr>
            <w:r w:rsidRPr="00903221">
              <w:rPr>
                <w:rFonts w:ascii="Arial" w:hAnsi="Arial" w:cs="Arial"/>
                <w:sz w:val="10"/>
                <w:szCs w:val="16"/>
              </w:rPr>
              <w:t>See English Action Plan</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961E0FA" w14:textId="77777777" w:rsidR="001866EC" w:rsidRPr="00903221" w:rsidRDefault="001866EC" w:rsidP="001866EC">
            <w:pPr>
              <w:rPr>
                <w:rFonts w:ascii="Arial" w:hAnsi="Arial" w:cs="Arial"/>
                <w:sz w:val="10"/>
                <w:szCs w:val="16"/>
              </w:rPr>
            </w:pPr>
            <w:r w:rsidRPr="00903221">
              <w:rPr>
                <w:rFonts w:ascii="Arial" w:hAnsi="Arial" w:cs="Arial"/>
                <w:sz w:val="10"/>
                <w:szCs w:val="16"/>
              </w:rPr>
              <w:t>Eng</w:t>
            </w:r>
            <w:r w:rsidR="00903221" w:rsidRPr="00903221">
              <w:rPr>
                <w:rFonts w:ascii="Arial" w:hAnsi="Arial" w:cs="Arial"/>
                <w:sz w:val="10"/>
                <w:szCs w:val="16"/>
              </w:rPr>
              <w:t>lish</w:t>
            </w:r>
            <w:r w:rsidRPr="00903221">
              <w:rPr>
                <w:rFonts w:ascii="Arial" w:hAnsi="Arial" w:cs="Arial"/>
                <w:sz w:val="10"/>
                <w:szCs w:val="16"/>
              </w:rPr>
              <w:t xml:space="preserve"> Lead</w:t>
            </w:r>
          </w:p>
        </w:tc>
        <w:tc>
          <w:tcPr>
            <w:tcW w:w="993" w:type="dxa"/>
            <w:tcBorders>
              <w:top w:val="single" w:sz="4" w:space="0" w:color="auto"/>
              <w:left w:val="nil"/>
              <w:bottom w:val="single" w:sz="4" w:space="0" w:color="auto"/>
              <w:right w:val="single" w:sz="4" w:space="0" w:color="auto"/>
            </w:tcBorders>
            <w:shd w:val="clear" w:color="auto" w:fill="auto"/>
          </w:tcPr>
          <w:p w14:paraId="2B009038" w14:textId="77777777" w:rsidR="001866EC" w:rsidRPr="00903221" w:rsidRDefault="00903221" w:rsidP="001866EC">
            <w:pPr>
              <w:rPr>
                <w:rFonts w:ascii="Arial" w:hAnsi="Arial" w:cs="Arial"/>
                <w:sz w:val="10"/>
                <w:szCs w:val="16"/>
              </w:rPr>
            </w:pPr>
            <w:r w:rsidRPr="00903221">
              <w:rPr>
                <w:rFonts w:ascii="Arial" w:hAnsi="Arial" w:cs="Arial"/>
                <w:sz w:val="10"/>
                <w:szCs w:val="16"/>
              </w:rPr>
              <w:t xml:space="preserve">June </w:t>
            </w:r>
            <w:r w:rsidR="001866EC" w:rsidRPr="00903221">
              <w:rPr>
                <w:rFonts w:ascii="Arial" w:hAnsi="Arial" w:cs="Arial"/>
                <w:sz w:val="10"/>
                <w:szCs w:val="16"/>
              </w:rPr>
              <w:t>2</w:t>
            </w:r>
            <w:r w:rsidR="00B9329B" w:rsidRPr="00903221">
              <w:rPr>
                <w:rFonts w:ascii="Arial" w:hAnsi="Arial" w:cs="Arial"/>
                <w:sz w:val="10"/>
                <w:szCs w:val="16"/>
              </w:rPr>
              <w:t>02</w:t>
            </w:r>
            <w:r w:rsidRPr="00903221">
              <w:rPr>
                <w:rFonts w:ascii="Arial" w:hAnsi="Arial" w:cs="Arial"/>
                <w:sz w:val="10"/>
                <w:szCs w:val="16"/>
              </w:rPr>
              <w:t>5</w:t>
            </w:r>
          </w:p>
        </w:tc>
        <w:tc>
          <w:tcPr>
            <w:tcW w:w="1701" w:type="dxa"/>
            <w:tcBorders>
              <w:top w:val="single" w:sz="4" w:space="0" w:color="auto"/>
              <w:left w:val="nil"/>
              <w:bottom w:val="single" w:sz="4" w:space="0" w:color="auto"/>
              <w:right w:val="single" w:sz="4" w:space="0" w:color="auto"/>
            </w:tcBorders>
            <w:shd w:val="clear" w:color="auto" w:fill="auto"/>
          </w:tcPr>
          <w:p w14:paraId="4FA96D10" w14:textId="77777777" w:rsidR="00903221" w:rsidRPr="00903221" w:rsidRDefault="001866EC" w:rsidP="001866EC">
            <w:pPr>
              <w:rPr>
                <w:rFonts w:ascii="Arial" w:hAnsi="Arial" w:cs="Arial"/>
                <w:sz w:val="10"/>
                <w:szCs w:val="16"/>
              </w:rPr>
            </w:pPr>
            <w:r w:rsidRPr="00903221">
              <w:rPr>
                <w:rFonts w:ascii="Arial" w:hAnsi="Arial" w:cs="Arial"/>
                <w:sz w:val="10"/>
                <w:szCs w:val="16"/>
              </w:rPr>
              <w:t>202</w:t>
            </w:r>
            <w:r w:rsidR="00903221" w:rsidRPr="00903221">
              <w:rPr>
                <w:rFonts w:ascii="Arial" w:hAnsi="Arial" w:cs="Arial"/>
                <w:sz w:val="10"/>
                <w:szCs w:val="16"/>
              </w:rPr>
              <w:t>5</w:t>
            </w:r>
            <w:r w:rsidRPr="00903221">
              <w:rPr>
                <w:rFonts w:ascii="Arial" w:hAnsi="Arial" w:cs="Arial"/>
                <w:sz w:val="10"/>
                <w:szCs w:val="16"/>
              </w:rPr>
              <w:t xml:space="preserve"> </w:t>
            </w:r>
            <w:r w:rsidR="00903221" w:rsidRPr="00903221">
              <w:rPr>
                <w:rFonts w:ascii="Arial" w:hAnsi="Arial" w:cs="Arial"/>
                <w:sz w:val="10"/>
                <w:szCs w:val="16"/>
              </w:rPr>
              <w:t>Disadvantaged percentage in line with National Average</w:t>
            </w:r>
          </w:p>
          <w:p w14:paraId="31C9EBE9" w14:textId="77777777" w:rsidR="001866EC" w:rsidRPr="00903221" w:rsidRDefault="001866EC" w:rsidP="001866EC">
            <w:pPr>
              <w:rPr>
                <w:rFonts w:ascii="Arial" w:hAnsi="Arial" w:cs="Arial"/>
                <w:sz w:val="10"/>
                <w:szCs w:val="16"/>
              </w:rPr>
            </w:pPr>
          </w:p>
        </w:tc>
        <w:tc>
          <w:tcPr>
            <w:tcW w:w="2693" w:type="dxa"/>
            <w:tcBorders>
              <w:top w:val="single" w:sz="4" w:space="0" w:color="auto"/>
              <w:left w:val="nil"/>
              <w:bottom w:val="single" w:sz="4" w:space="0" w:color="auto"/>
              <w:right w:val="single" w:sz="4" w:space="0" w:color="auto"/>
            </w:tcBorders>
            <w:shd w:val="clear" w:color="auto" w:fill="auto"/>
          </w:tcPr>
          <w:p w14:paraId="2A6C0F1B" w14:textId="77777777" w:rsidR="001866EC" w:rsidRPr="00903221" w:rsidRDefault="001866EC" w:rsidP="001866EC">
            <w:pPr>
              <w:rPr>
                <w:rFonts w:ascii="Arial" w:hAnsi="Arial" w:cs="Arial"/>
                <w:color w:val="7030A0"/>
                <w:sz w:val="10"/>
                <w:szCs w:val="16"/>
              </w:rPr>
            </w:pPr>
            <w:r w:rsidRPr="00903221">
              <w:rPr>
                <w:rFonts w:ascii="Arial" w:hAnsi="Arial" w:cs="Arial"/>
                <w:color w:val="7030A0"/>
                <w:sz w:val="10"/>
                <w:szCs w:val="16"/>
              </w:rPr>
              <w:t>Governors Minutes</w:t>
            </w:r>
          </w:p>
          <w:p w14:paraId="0E8C40E6" w14:textId="77777777" w:rsidR="001866EC" w:rsidRPr="00903221" w:rsidRDefault="001866EC" w:rsidP="001866EC">
            <w:pPr>
              <w:rPr>
                <w:rFonts w:ascii="Arial" w:hAnsi="Arial" w:cs="Arial"/>
                <w:color w:val="7030A0"/>
                <w:sz w:val="10"/>
                <w:szCs w:val="16"/>
              </w:rPr>
            </w:pPr>
            <w:r w:rsidRPr="00903221">
              <w:rPr>
                <w:rFonts w:ascii="Arial" w:hAnsi="Arial" w:cs="Arial"/>
                <w:sz w:val="10"/>
                <w:szCs w:val="16"/>
              </w:rPr>
              <w:t xml:space="preserve">Data analysis each term by </w:t>
            </w:r>
            <w:r w:rsidR="00903221" w:rsidRPr="00903221">
              <w:rPr>
                <w:rFonts w:ascii="Arial" w:hAnsi="Arial" w:cs="Arial"/>
                <w:sz w:val="10"/>
                <w:szCs w:val="16"/>
              </w:rPr>
              <w:t>S</w:t>
            </w:r>
            <w:r w:rsidRPr="00903221">
              <w:rPr>
                <w:rFonts w:ascii="Arial" w:hAnsi="Arial" w:cs="Arial"/>
                <w:sz w:val="10"/>
                <w:szCs w:val="16"/>
              </w:rPr>
              <w:t>DHT and English Lead.</w:t>
            </w:r>
          </w:p>
        </w:tc>
        <w:tc>
          <w:tcPr>
            <w:tcW w:w="1984" w:type="dxa"/>
            <w:tcBorders>
              <w:top w:val="single" w:sz="4" w:space="0" w:color="auto"/>
              <w:left w:val="nil"/>
              <w:bottom w:val="single" w:sz="4" w:space="0" w:color="auto"/>
              <w:right w:val="single" w:sz="4" w:space="0" w:color="auto"/>
            </w:tcBorders>
            <w:shd w:val="clear" w:color="auto" w:fill="auto"/>
          </w:tcPr>
          <w:p w14:paraId="35A272F9" w14:textId="77777777" w:rsidR="001866EC" w:rsidRPr="00903221" w:rsidRDefault="00E6284D" w:rsidP="001866EC">
            <w:pPr>
              <w:rPr>
                <w:rFonts w:ascii="Arial" w:hAnsi="Arial" w:cs="Arial"/>
                <w:color w:val="7030A0"/>
                <w:sz w:val="10"/>
                <w:szCs w:val="16"/>
              </w:rPr>
            </w:pPr>
            <w:r w:rsidRPr="00903221">
              <w:rPr>
                <w:rFonts w:ascii="Arial" w:hAnsi="Arial" w:cs="Arial"/>
                <w:sz w:val="10"/>
                <w:szCs w:val="16"/>
              </w:rPr>
              <w:t>See English Action Plan</w:t>
            </w:r>
          </w:p>
        </w:tc>
        <w:tc>
          <w:tcPr>
            <w:tcW w:w="1269" w:type="dxa"/>
            <w:tcBorders>
              <w:top w:val="single" w:sz="4" w:space="0" w:color="auto"/>
              <w:left w:val="nil"/>
              <w:bottom w:val="single" w:sz="4" w:space="0" w:color="auto"/>
              <w:right w:val="single" w:sz="4" w:space="0" w:color="auto"/>
            </w:tcBorders>
            <w:shd w:val="clear" w:color="auto" w:fill="auto"/>
          </w:tcPr>
          <w:p w14:paraId="342195DF" w14:textId="77777777" w:rsidR="001866EC" w:rsidRPr="00903221" w:rsidRDefault="001866EC" w:rsidP="001866EC">
            <w:pPr>
              <w:rPr>
                <w:rFonts w:ascii="Arial" w:hAnsi="Arial" w:cs="Arial"/>
                <w:sz w:val="10"/>
                <w:szCs w:val="16"/>
              </w:rPr>
            </w:pPr>
          </w:p>
        </w:tc>
      </w:tr>
      <w:tr w:rsidR="001866EC" w:rsidRPr="00903221" w14:paraId="515456D0" w14:textId="77777777" w:rsidTr="00903221">
        <w:trPr>
          <w:trHeight w:val="945"/>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3B28C840" w14:textId="77777777" w:rsidR="007312C1" w:rsidRPr="00903221" w:rsidRDefault="007312C1" w:rsidP="007312C1">
            <w:pPr>
              <w:rPr>
                <w:rFonts w:ascii="Arial" w:hAnsi="Arial" w:cs="Arial"/>
                <w:sz w:val="10"/>
              </w:rPr>
            </w:pPr>
            <w:r w:rsidRPr="00903221">
              <w:rPr>
                <w:rFonts w:ascii="Arial" w:hAnsi="Arial" w:cs="Arial"/>
                <w:sz w:val="10"/>
              </w:rPr>
              <w:t>Improve the percentage of Pupils achieving the Writing Early Learning Goal at the end of Reception.</w:t>
            </w:r>
          </w:p>
          <w:p w14:paraId="26971558" w14:textId="77777777" w:rsidR="001866EC" w:rsidRPr="00903221" w:rsidRDefault="001866EC" w:rsidP="001866EC">
            <w:pPr>
              <w:rPr>
                <w:rFonts w:ascii="Arial" w:hAnsi="Arial" w:cs="Arial"/>
                <w:bCs/>
                <w:sz w:val="10"/>
                <w:szCs w:val="16"/>
              </w:rPr>
            </w:pPr>
          </w:p>
        </w:tc>
        <w:tc>
          <w:tcPr>
            <w:tcW w:w="1446" w:type="dxa"/>
            <w:tcBorders>
              <w:top w:val="single" w:sz="4" w:space="0" w:color="auto"/>
              <w:left w:val="nil"/>
              <w:bottom w:val="single" w:sz="4" w:space="0" w:color="auto"/>
              <w:right w:val="single" w:sz="4" w:space="0" w:color="auto"/>
            </w:tcBorders>
            <w:shd w:val="clear" w:color="auto" w:fill="auto"/>
          </w:tcPr>
          <w:p w14:paraId="0D1A9F7F" w14:textId="77777777" w:rsidR="001866EC" w:rsidRPr="00903221" w:rsidRDefault="00373031" w:rsidP="001866EC">
            <w:pPr>
              <w:rPr>
                <w:rFonts w:ascii="Arial" w:hAnsi="Arial" w:cs="Arial"/>
                <w:sz w:val="10"/>
                <w:szCs w:val="16"/>
              </w:rPr>
            </w:pPr>
            <w:r w:rsidRPr="00903221">
              <w:rPr>
                <w:rFonts w:ascii="Arial" w:hAnsi="Arial" w:cs="Arial"/>
                <w:sz w:val="10"/>
                <w:szCs w:val="16"/>
              </w:rPr>
              <w:t xml:space="preserve">2023 Writing achievement at end of EYFS </w:t>
            </w:r>
            <w:r w:rsidR="00903221" w:rsidRPr="00903221">
              <w:rPr>
                <w:rFonts w:ascii="Arial" w:hAnsi="Arial" w:cs="Arial"/>
                <w:sz w:val="10"/>
                <w:szCs w:val="16"/>
              </w:rPr>
              <w:t>limited the number of children achieving Good Level of Development.</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51658C66" w14:textId="77777777" w:rsidR="001866EC" w:rsidRDefault="001866EC" w:rsidP="001866EC">
            <w:pPr>
              <w:rPr>
                <w:rFonts w:ascii="Arial" w:hAnsi="Arial" w:cs="Arial"/>
                <w:sz w:val="10"/>
                <w:szCs w:val="16"/>
              </w:rPr>
            </w:pPr>
            <w:r w:rsidRPr="00903221">
              <w:rPr>
                <w:rFonts w:ascii="Arial" w:hAnsi="Arial" w:cs="Arial"/>
                <w:sz w:val="10"/>
                <w:szCs w:val="16"/>
              </w:rPr>
              <w:t xml:space="preserve">See </w:t>
            </w:r>
            <w:r w:rsidR="00903221" w:rsidRPr="00903221">
              <w:rPr>
                <w:rFonts w:ascii="Arial" w:hAnsi="Arial" w:cs="Arial"/>
                <w:sz w:val="10"/>
                <w:szCs w:val="16"/>
              </w:rPr>
              <w:t>EYFS</w:t>
            </w:r>
            <w:r w:rsidRPr="00903221">
              <w:rPr>
                <w:rFonts w:ascii="Arial" w:hAnsi="Arial" w:cs="Arial"/>
                <w:sz w:val="10"/>
                <w:szCs w:val="16"/>
              </w:rPr>
              <w:t xml:space="preserve"> Action Plan</w:t>
            </w:r>
          </w:p>
          <w:p w14:paraId="3FC806E9" w14:textId="77777777" w:rsidR="006571BC" w:rsidRPr="00903221" w:rsidRDefault="006571BC" w:rsidP="001866EC">
            <w:pPr>
              <w:rPr>
                <w:rFonts w:ascii="Arial" w:hAnsi="Arial" w:cs="Arial"/>
                <w:sz w:val="10"/>
                <w:szCs w:val="16"/>
              </w:rPr>
            </w:pPr>
            <w:r>
              <w:rPr>
                <w:rFonts w:ascii="Arial" w:hAnsi="Arial" w:cs="Arial"/>
                <w:sz w:val="10"/>
                <w:szCs w:val="16"/>
              </w:rPr>
              <w:t>See English Action Plan</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7BDFB06" w14:textId="77777777" w:rsidR="001866EC" w:rsidRPr="00903221" w:rsidRDefault="00903221" w:rsidP="001866EC">
            <w:pPr>
              <w:rPr>
                <w:rFonts w:ascii="Arial" w:hAnsi="Arial" w:cs="Arial"/>
                <w:sz w:val="10"/>
                <w:szCs w:val="16"/>
              </w:rPr>
            </w:pPr>
            <w:r w:rsidRPr="00903221">
              <w:rPr>
                <w:rFonts w:ascii="Arial" w:hAnsi="Arial" w:cs="Arial"/>
                <w:sz w:val="10"/>
                <w:szCs w:val="16"/>
              </w:rPr>
              <w:t>EYFS</w:t>
            </w:r>
            <w:r w:rsidR="001866EC" w:rsidRPr="00903221">
              <w:rPr>
                <w:rFonts w:ascii="Arial" w:hAnsi="Arial" w:cs="Arial"/>
                <w:sz w:val="10"/>
                <w:szCs w:val="16"/>
              </w:rPr>
              <w:t xml:space="preserve"> Lead</w:t>
            </w:r>
          </w:p>
        </w:tc>
        <w:tc>
          <w:tcPr>
            <w:tcW w:w="993" w:type="dxa"/>
            <w:tcBorders>
              <w:top w:val="single" w:sz="4" w:space="0" w:color="auto"/>
              <w:left w:val="nil"/>
              <w:bottom w:val="single" w:sz="4" w:space="0" w:color="auto"/>
              <w:right w:val="single" w:sz="4" w:space="0" w:color="auto"/>
            </w:tcBorders>
            <w:shd w:val="clear" w:color="auto" w:fill="auto"/>
          </w:tcPr>
          <w:p w14:paraId="4E5401FA" w14:textId="77777777" w:rsidR="001866EC" w:rsidRPr="00903221" w:rsidRDefault="00903221" w:rsidP="001866EC">
            <w:pPr>
              <w:rPr>
                <w:rFonts w:ascii="Arial" w:hAnsi="Arial" w:cs="Arial"/>
                <w:sz w:val="10"/>
                <w:szCs w:val="16"/>
              </w:rPr>
            </w:pPr>
            <w:r w:rsidRPr="00903221">
              <w:rPr>
                <w:rFonts w:ascii="Arial" w:hAnsi="Arial" w:cs="Arial"/>
                <w:sz w:val="10"/>
                <w:szCs w:val="16"/>
              </w:rPr>
              <w:t>June</w:t>
            </w:r>
            <w:r w:rsidR="001866EC" w:rsidRPr="00903221">
              <w:rPr>
                <w:rFonts w:ascii="Arial" w:hAnsi="Arial" w:cs="Arial"/>
                <w:sz w:val="10"/>
                <w:szCs w:val="16"/>
              </w:rPr>
              <w:t xml:space="preserve"> 2</w:t>
            </w:r>
            <w:r w:rsidR="00B9329B" w:rsidRPr="00903221">
              <w:rPr>
                <w:rFonts w:ascii="Arial" w:hAnsi="Arial" w:cs="Arial"/>
                <w:sz w:val="10"/>
                <w:szCs w:val="16"/>
              </w:rPr>
              <w:t>02</w:t>
            </w:r>
            <w:r w:rsidRPr="00903221">
              <w:rPr>
                <w:rFonts w:ascii="Arial" w:hAnsi="Arial" w:cs="Arial"/>
                <w:sz w:val="10"/>
                <w:szCs w:val="16"/>
              </w:rPr>
              <w:t>5</w:t>
            </w:r>
          </w:p>
        </w:tc>
        <w:tc>
          <w:tcPr>
            <w:tcW w:w="1701" w:type="dxa"/>
            <w:tcBorders>
              <w:top w:val="single" w:sz="4" w:space="0" w:color="auto"/>
              <w:left w:val="nil"/>
              <w:bottom w:val="single" w:sz="4" w:space="0" w:color="auto"/>
              <w:right w:val="single" w:sz="4" w:space="0" w:color="auto"/>
            </w:tcBorders>
            <w:shd w:val="clear" w:color="auto" w:fill="auto"/>
          </w:tcPr>
          <w:p w14:paraId="07DCA3C6" w14:textId="77777777" w:rsidR="001866EC" w:rsidRPr="00903221" w:rsidRDefault="00903221" w:rsidP="001866EC">
            <w:pPr>
              <w:rPr>
                <w:rFonts w:ascii="Arial" w:hAnsi="Arial" w:cs="Arial"/>
                <w:sz w:val="10"/>
                <w:szCs w:val="16"/>
              </w:rPr>
            </w:pPr>
            <w:r w:rsidRPr="00903221">
              <w:rPr>
                <w:rFonts w:ascii="Arial" w:hAnsi="Arial" w:cs="Arial"/>
                <w:sz w:val="10"/>
                <w:szCs w:val="16"/>
              </w:rPr>
              <w:t>2025 EYFS ELG/Good Level of Development in line with National Average</w:t>
            </w:r>
          </w:p>
        </w:tc>
        <w:tc>
          <w:tcPr>
            <w:tcW w:w="2693" w:type="dxa"/>
            <w:tcBorders>
              <w:top w:val="single" w:sz="4" w:space="0" w:color="auto"/>
              <w:left w:val="nil"/>
              <w:bottom w:val="single" w:sz="4" w:space="0" w:color="auto"/>
              <w:right w:val="single" w:sz="4" w:space="0" w:color="auto"/>
            </w:tcBorders>
            <w:shd w:val="clear" w:color="auto" w:fill="auto"/>
          </w:tcPr>
          <w:p w14:paraId="36838F23" w14:textId="77777777" w:rsidR="001866EC" w:rsidRPr="00903221" w:rsidRDefault="001866EC" w:rsidP="001866EC">
            <w:pPr>
              <w:rPr>
                <w:rFonts w:ascii="Arial" w:hAnsi="Arial" w:cs="Arial"/>
                <w:color w:val="7030A0"/>
                <w:sz w:val="10"/>
                <w:szCs w:val="16"/>
              </w:rPr>
            </w:pPr>
            <w:r w:rsidRPr="00903221">
              <w:rPr>
                <w:rFonts w:ascii="Arial" w:hAnsi="Arial" w:cs="Arial"/>
                <w:color w:val="7030A0"/>
                <w:sz w:val="10"/>
                <w:szCs w:val="16"/>
              </w:rPr>
              <w:t>Governors Minutes</w:t>
            </w:r>
          </w:p>
          <w:p w14:paraId="701711FF" w14:textId="77777777" w:rsidR="001866EC" w:rsidRPr="00903221" w:rsidRDefault="001866EC" w:rsidP="001866EC">
            <w:pPr>
              <w:rPr>
                <w:rFonts w:ascii="Arial" w:hAnsi="Arial" w:cs="Arial"/>
                <w:color w:val="7030A0"/>
                <w:sz w:val="10"/>
                <w:szCs w:val="16"/>
              </w:rPr>
            </w:pPr>
            <w:r w:rsidRPr="00903221">
              <w:rPr>
                <w:rFonts w:ascii="Arial" w:hAnsi="Arial" w:cs="Arial"/>
                <w:sz w:val="10"/>
                <w:szCs w:val="16"/>
              </w:rPr>
              <w:t xml:space="preserve">Data analysis by </w:t>
            </w:r>
            <w:r w:rsidR="00903221" w:rsidRPr="00903221">
              <w:rPr>
                <w:rFonts w:ascii="Arial" w:hAnsi="Arial" w:cs="Arial"/>
                <w:sz w:val="10"/>
                <w:szCs w:val="16"/>
              </w:rPr>
              <w:t>S</w:t>
            </w:r>
            <w:r w:rsidRPr="00903221">
              <w:rPr>
                <w:rFonts w:ascii="Arial" w:hAnsi="Arial" w:cs="Arial"/>
                <w:sz w:val="10"/>
                <w:szCs w:val="16"/>
              </w:rPr>
              <w:t xml:space="preserve">DHT and </w:t>
            </w:r>
            <w:r w:rsidR="00903221" w:rsidRPr="00903221">
              <w:rPr>
                <w:rFonts w:ascii="Arial" w:hAnsi="Arial" w:cs="Arial"/>
                <w:sz w:val="10"/>
                <w:szCs w:val="16"/>
              </w:rPr>
              <w:t>EYFS</w:t>
            </w:r>
            <w:r w:rsidRPr="00903221">
              <w:rPr>
                <w:rFonts w:ascii="Arial" w:hAnsi="Arial" w:cs="Arial"/>
                <w:sz w:val="10"/>
                <w:szCs w:val="16"/>
              </w:rPr>
              <w:t xml:space="preserve"> Lead.</w:t>
            </w:r>
          </w:p>
        </w:tc>
        <w:tc>
          <w:tcPr>
            <w:tcW w:w="1984" w:type="dxa"/>
            <w:tcBorders>
              <w:top w:val="single" w:sz="4" w:space="0" w:color="auto"/>
              <w:left w:val="nil"/>
              <w:bottom w:val="single" w:sz="4" w:space="0" w:color="auto"/>
              <w:right w:val="single" w:sz="4" w:space="0" w:color="auto"/>
            </w:tcBorders>
            <w:shd w:val="clear" w:color="auto" w:fill="auto"/>
          </w:tcPr>
          <w:p w14:paraId="401A4D23" w14:textId="77777777" w:rsidR="001866EC" w:rsidRPr="00903221" w:rsidRDefault="00E6284D" w:rsidP="001866EC">
            <w:pPr>
              <w:rPr>
                <w:rFonts w:ascii="Arial" w:hAnsi="Arial" w:cs="Arial"/>
                <w:color w:val="7030A0"/>
                <w:sz w:val="10"/>
                <w:szCs w:val="16"/>
              </w:rPr>
            </w:pPr>
            <w:r w:rsidRPr="00903221">
              <w:rPr>
                <w:rFonts w:ascii="Arial" w:hAnsi="Arial" w:cs="Arial"/>
                <w:sz w:val="10"/>
                <w:szCs w:val="16"/>
              </w:rPr>
              <w:t>See Maths Action Plan</w:t>
            </w:r>
          </w:p>
        </w:tc>
        <w:tc>
          <w:tcPr>
            <w:tcW w:w="1269" w:type="dxa"/>
            <w:tcBorders>
              <w:top w:val="single" w:sz="4" w:space="0" w:color="auto"/>
              <w:left w:val="nil"/>
              <w:bottom w:val="single" w:sz="4" w:space="0" w:color="auto"/>
              <w:right w:val="single" w:sz="4" w:space="0" w:color="auto"/>
            </w:tcBorders>
            <w:shd w:val="clear" w:color="auto" w:fill="auto"/>
          </w:tcPr>
          <w:p w14:paraId="4C0E07F6" w14:textId="77777777" w:rsidR="001866EC" w:rsidRPr="00903221" w:rsidRDefault="001866EC" w:rsidP="001866EC">
            <w:pPr>
              <w:rPr>
                <w:rFonts w:ascii="Arial" w:hAnsi="Arial" w:cs="Arial"/>
                <w:color w:val="7030A0"/>
                <w:sz w:val="10"/>
                <w:szCs w:val="18"/>
              </w:rPr>
            </w:pPr>
          </w:p>
        </w:tc>
      </w:tr>
    </w:tbl>
    <w:p w14:paraId="2B93395D" w14:textId="77777777" w:rsidR="00011843" w:rsidRPr="00903221" w:rsidRDefault="00011843">
      <w:pPr>
        <w:rPr>
          <w:sz w:val="8"/>
        </w:rPr>
      </w:pPr>
    </w:p>
    <w:tbl>
      <w:tblPr>
        <w:tblW w:w="14034" w:type="dxa"/>
        <w:tblInd w:w="-750" w:type="dxa"/>
        <w:tblLayout w:type="fixed"/>
        <w:tblLook w:val="0000" w:firstRow="0" w:lastRow="0" w:firstColumn="0" w:lastColumn="0" w:noHBand="0" w:noVBand="0"/>
      </w:tblPr>
      <w:tblGrid>
        <w:gridCol w:w="2134"/>
        <w:gridCol w:w="1446"/>
        <w:gridCol w:w="1106"/>
        <w:gridCol w:w="708"/>
        <w:gridCol w:w="993"/>
        <w:gridCol w:w="1701"/>
        <w:gridCol w:w="2693"/>
        <w:gridCol w:w="1984"/>
        <w:gridCol w:w="1269"/>
      </w:tblGrid>
      <w:tr w:rsidR="00011843" w:rsidRPr="00903221" w14:paraId="59351665" w14:textId="77777777" w:rsidTr="00903221">
        <w:trPr>
          <w:trHeight w:val="353"/>
        </w:trPr>
        <w:tc>
          <w:tcPr>
            <w:tcW w:w="14034" w:type="dxa"/>
            <w:gridSpan w:val="9"/>
            <w:tcBorders>
              <w:top w:val="single" w:sz="4" w:space="0" w:color="auto"/>
              <w:left w:val="single" w:sz="4" w:space="0" w:color="auto"/>
              <w:right w:val="single" w:sz="4" w:space="0" w:color="auto"/>
            </w:tcBorders>
            <w:shd w:val="clear" w:color="auto" w:fill="auto"/>
            <w:vAlign w:val="center"/>
          </w:tcPr>
          <w:p w14:paraId="4A0C696B" w14:textId="77777777" w:rsidR="00011843" w:rsidRPr="00903221" w:rsidRDefault="00011843" w:rsidP="00943642">
            <w:pPr>
              <w:rPr>
                <w:rFonts w:ascii="Arial" w:hAnsi="Arial" w:cs="Arial"/>
                <w:b/>
                <w:bCs/>
                <w:color w:val="365F91"/>
                <w:sz w:val="14"/>
                <w:szCs w:val="18"/>
              </w:rPr>
            </w:pPr>
            <w:r w:rsidRPr="00903221">
              <w:rPr>
                <w:rFonts w:ascii="Arial" w:hAnsi="Arial" w:cs="Arial"/>
                <w:b/>
                <w:bCs/>
                <w:color w:val="365F91"/>
                <w:sz w:val="12"/>
                <w:szCs w:val="16"/>
              </w:rPr>
              <w:t>Advancing equality of opportunity between people who share a protected characteristic and people who do not share it.</w:t>
            </w:r>
          </w:p>
        </w:tc>
      </w:tr>
      <w:tr w:rsidR="00011843" w:rsidRPr="00903221" w14:paraId="26901E7E" w14:textId="77777777" w:rsidTr="00903221">
        <w:trPr>
          <w:trHeight w:val="558"/>
        </w:trPr>
        <w:tc>
          <w:tcPr>
            <w:tcW w:w="2134" w:type="dxa"/>
            <w:vMerge w:val="restart"/>
            <w:tcBorders>
              <w:top w:val="single" w:sz="4" w:space="0" w:color="auto"/>
              <w:left w:val="single" w:sz="4" w:space="0" w:color="auto"/>
              <w:right w:val="single" w:sz="4" w:space="0" w:color="auto"/>
            </w:tcBorders>
            <w:shd w:val="clear" w:color="auto" w:fill="auto"/>
            <w:vAlign w:val="center"/>
          </w:tcPr>
          <w:p w14:paraId="64A90970"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QUALITY OF EDUCATION</w:t>
            </w:r>
          </w:p>
          <w:p w14:paraId="43DC0B58"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SPECIFIC OBJECTIVE</w:t>
            </w:r>
          </w:p>
        </w:tc>
        <w:tc>
          <w:tcPr>
            <w:tcW w:w="1446" w:type="dxa"/>
            <w:vMerge w:val="restart"/>
            <w:tcBorders>
              <w:top w:val="single" w:sz="4" w:space="0" w:color="auto"/>
              <w:left w:val="nil"/>
              <w:right w:val="single" w:sz="4" w:space="0" w:color="auto"/>
            </w:tcBorders>
          </w:tcPr>
          <w:p w14:paraId="6BABF9E5" w14:textId="77777777" w:rsidR="00011843" w:rsidRPr="00903221" w:rsidRDefault="00011843" w:rsidP="00943642">
            <w:pPr>
              <w:jc w:val="center"/>
              <w:rPr>
                <w:rFonts w:ascii="Arial" w:hAnsi="Arial" w:cs="Arial"/>
                <w:b/>
                <w:bCs/>
                <w:color w:val="365F91"/>
                <w:sz w:val="12"/>
                <w:szCs w:val="18"/>
              </w:rPr>
            </w:pPr>
          </w:p>
          <w:p w14:paraId="3F9EB89B" w14:textId="77777777" w:rsidR="00011843" w:rsidRPr="00903221" w:rsidRDefault="00011843" w:rsidP="00943642">
            <w:pPr>
              <w:jc w:val="center"/>
              <w:rPr>
                <w:rFonts w:ascii="Arial" w:hAnsi="Arial" w:cs="Arial"/>
                <w:b/>
                <w:bCs/>
                <w:color w:val="365F91"/>
                <w:sz w:val="12"/>
                <w:szCs w:val="18"/>
              </w:rPr>
            </w:pPr>
          </w:p>
          <w:p w14:paraId="471CFA3C"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RATIONALE: Why is this a priority?</w:t>
            </w:r>
          </w:p>
        </w:tc>
        <w:tc>
          <w:tcPr>
            <w:tcW w:w="1106" w:type="dxa"/>
            <w:tcBorders>
              <w:top w:val="single" w:sz="4" w:space="0" w:color="auto"/>
              <w:left w:val="single" w:sz="4" w:space="0" w:color="auto"/>
              <w:right w:val="single" w:sz="4" w:space="0" w:color="auto"/>
            </w:tcBorders>
          </w:tcPr>
          <w:p w14:paraId="3DB8A72A" w14:textId="77777777" w:rsidR="00011843" w:rsidRPr="00903221" w:rsidRDefault="00011843" w:rsidP="00943642">
            <w:pPr>
              <w:jc w:val="center"/>
              <w:rPr>
                <w:rFonts w:ascii="Arial" w:hAnsi="Arial" w:cs="Arial"/>
                <w:b/>
                <w:bCs/>
                <w:color w:val="365F91"/>
                <w:sz w:val="12"/>
                <w:szCs w:val="18"/>
              </w:rPr>
            </w:pPr>
          </w:p>
          <w:p w14:paraId="6FF1C827" w14:textId="77777777" w:rsidR="00011843" w:rsidRPr="00903221" w:rsidRDefault="00011843" w:rsidP="00943642">
            <w:pPr>
              <w:jc w:val="center"/>
              <w:rPr>
                <w:rFonts w:ascii="Arial" w:hAnsi="Arial" w:cs="Arial"/>
                <w:b/>
                <w:bCs/>
                <w:color w:val="365F91"/>
                <w:sz w:val="12"/>
                <w:szCs w:val="18"/>
              </w:rPr>
            </w:pPr>
          </w:p>
          <w:p w14:paraId="29986E77"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ACTIVITIES</w:t>
            </w:r>
          </w:p>
          <w:p w14:paraId="57D28D17"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(What needs to be done?)</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37B9E98" w14:textId="77777777" w:rsidR="00011843" w:rsidRPr="00903221" w:rsidRDefault="00011843" w:rsidP="00943642">
            <w:pPr>
              <w:rPr>
                <w:rFonts w:ascii="Arial" w:hAnsi="Arial" w:cs="Arial"/>
                <w:b/>
                <w:bCs/>
                <w:color w:val="365F91"/>
                <w:sz w:val="12"/>
                <w:szCs w:val="18"/>
              </w:rPr>
            </w:pPr>
            <w:r w:rsidRPr="00903221">
              <w:rPr>
                <w:rFonts w:ascii="Arial" w:hAnsi="Arial" w:cs="Arial"/>
                <w:b/>
                <w:bCs/>
                <w:color w:val="365F91"/>
                <w:sz w:val="12"/>
                <w:szCs w:val="18"/>
              </w:rPr>
              <w:t>LEAD</w:t>
            </w:r>
          </w:p>
        </w:tc>
        <w:tc>
          <w:tcPr>
            <w:tcW w:w="993" w:type="dxa"/>
            <w:vMerge w:val="restart"/>
            <w:tcBorders>
              <w:top w:val="single" w:sz="4" w:space="0" w:color="auto"/>
              <w:left w:val="nil"/>
              <w:right w:val="single" w:sz="4" w:space="0" w:color="auto"/>
            </w:tcBorders>
            <w:shd w:val="clear" w:color="auto" w:fill="auto"/>
            <w:vAlign w:val="center"/>
          </w:tcPr>
          <w:p w14:paraId="788014FE"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END TIME</w:t>
            </w:r>
          </w:p>
        </w:tc>
        <w:tc>
          <w:tcPr>
            <w:tcW w:w="1701" w:type="dxa"/>
            <w:vMerge w:val="restart"/>
            <w:tcBorders>
              <w:top w:val="single" w:sz="4" w:space="0" w:color="auto"/>
              <w:left w:val="nil"/>
              <w:right w:val="single" w:sz="4" w:space="0" w:color="auto"/>
            </w:tcBorders>
            <w:shd w:val="clear" w:color="auto" w:fill="auto"/>
            <w:vAlign w:val="center"/>
          </w:tcPr>
          <w:p w14:paraId="64B24411"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SUCCESS CRITERIA</w:t>
            </w:r>
          </w:p>
        </w:tc>
        <w:tc>
          <w:tcPr>
            <w:tcW w:w="2693" w:type="dxa"/>
            <w:vMerge w:val="restart"/>
            <w:tcBorders>
              <w:top w:val="single" w:sz="4" w:space="0" w:color="auto"/>
              <w:left w:val="nil"/>
              <w:right w:val="single" w:sz="4" w:space="0" w:color="auto"/>
            </w:tcBorders>
            <w:shd w:val="clear" w:color="auto" w:fill="auto"/>
            <w:vAlign w:val="center"/>
          </w:tcPr>
          <w:p w14:paraId="25EA1A51"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METHOD OF MONITORING Who/When/How?</w:t>
            </w:r>
          </w:p>
        </w:tc>
        <w:tc>
          <w:tcPr>
            <w:tcW w:w="1984" w:type="dxa"/>
            <w:vMerge w:val="restart"/>
            <w:tcBorders>
              <w:top w:val="single" w:sz="4" w:space="0" w:color="auto"/>
              <w:left w:val="nil"/>
              <w:right w:val="single" w:sz="4" w:space="0" w:color="auto"/>
            </w:tcBorders>
            <w:shd w:val="clear" w:color="auto" w:fill="auto"/>
            <w:vAlign w:val="center"/>
          </w:tcPr>
          <w:p w14:paraId="21005C9C"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STAFF DEVELOPMENT RESOURCES AND FINANCE</w:t>
            </w:r>
          </w:p>
        </w:tc>
        <w:tc>
          <w:tcPr>
            <w:tcW w:w="1269" w:type="dxa"/>
            <w:vMerge w:val="restart"/>
            <w:tcBorders>
              <w:top w:val="single" w:sz="4" w:space="0" w:color="auto"/>
              <w:left w:val="nil"/>
              <w:right w:val="single" w:sz="4" w:space="0" w:color="auto"/>
            </w:tcBorders>
            <w:shd w:val="clear" w:color="auto" w:fill="auto"/>
            <w:vAlign w:val="center"/>
          </w:tcPr>
          <w:p w14:paraId="25ED9594" w14:textId="77777777" w:rsidR="00011843" w:rsidRPr="00903221" w:rsidRDefault="00011843" w:rsidP="00943642">
            <w:pPr>
              <w:jc w:val="center"/>
              <w:rPr>
                <w:rFonts w:ascii="Arial" w:hAnsi="Arial" w:cs="Arial"/>
                <w:b/>
                <w:bCs/>
                <w:color w:val="365F91"/>
                <w:sz w:val="12"/>
                <w:szCs w:val="18"/>
              </w:rPr>
            </w:pPr>
            <w:r w:rsidRPr="00903221">
              <w:rPr>
                <w:rFonts w:ascii="Arial" w:hAnsi="Arial" w:cs="Arial"/>
                <w:b/>
                <w:bCs/>
                <w:color w:val="365F91"/>
                <w:sz w:val="12"/>
                <w:szCs w:val="18"/>
              </w:rPr>
              <w:t>IMPACT</w:t>
            </w:r>
          </w:p>
        </w:tc>
      </w:tr>
      <w:tr w:rsidR="00011843" w:rsidRPr="00903221" w14:paraId="5B25A0A3" w14:textId="77777777" w:rsidTr="00903221">
        <w:trPr>
          <w:trHeight w:val="80"/>
        </w:trPr>
        <w:tc>
          <w:tcPr>
            <w:tcW w:w="2134" w:type="dxa"/>
            <w:vMerge/>
            <w:tcBorders>
              <w:left w:val="single" w:sz="4" w:space="0" w:color="auto"/>
              <w:bottom w:val="single" w:sz="4" w:space="0" w:color="auto"/>
              <w:right w:val="single" w:sz="4" w:space="0" w:color="auto"/>
            </w:tcBorders>
            <w:shd w:val="clear" w:color="auto" w:fill="auto"/>
            <w:vAlign w:val="center"/>
          </w:tcPr>
          <w:p w14:paraId="01EE8572" w14:textId="77777777" w:rsidR="00011843" w:rsidRPr="00903221" w:rsidRDefault="00011843" w:rsidP="00943642">
            <w:pPr>
              <w:jc w:val="center"/>
              <w:rPr>
                <w:rFonts w:ascii="Arial" w:hAnsi="Arial" w:cs="Arial"/>
                <w:b/>
                <w:bCs/>
                <w:color w:val="365F91"/>
                <w:sz w:val="14"/>
                <w:szCs w:val="18"/>
              </w:rPr>
            </w:pPr>
          </w:p>
        </w:tc>
        <w:tc>
          <w:tcPr>
            <w:tcW w:w="1446" w:type="dxa"/>
            <w:vMerge/>
            <w:tcBorders>
              <w:left w:val="nil"/>
              <w:bottom w:val="single" w:sz="4" w:space="0" w:color="auto"/>
              <w:right w:val="single" w:sz="4" w:space="0" w:color="auto"/>
            </w:tcBorders>
          </w:tcPr>
          <w:p w14:paraId="36820656" w14:textId="77777777" w:rsidR="00011843" w:rsidRPr="00903221" w:rsidRDefault="00011843" w:rsidP="00943642">
            <w:pPr>
              <w:jc w:val="center"/>
              <w:rPr>
                <w:rFonts w:ascii="Arial" w:hAnsi="Arial" w:cs="Arial"/>
                <w:b/>
                <w:bCs/>
                <w:color w:val="365F91"/>
                <w:sz w:val="14"/>
                <w:szCs w:val="18"/>
              </w:rPr>
            </w:pPr>
          </w:p>
        </w:tc>
        <w:tc>
          <w:tcPr>
            <w:tcW w:w="1106" w:type="dxa"/>
            <w:tcBorders>
              <w:left w:val="single" w:sz="4" w:space="0" w:color="auto"/>
              <w:bottom w:val="single" w:sz="4" w:space="0" w:color="auto"/>
              <w:right w:val="single" w:sz="4" w:space="0" w:color="auto"/>
            </w:tcBorders>
          </w:tcPr>
          <w:p w14:paraId="3539D342" w14:textId="77777777" w:rsidR="00011843" w:rsidRPr="00903221" w:rsidRDefault="00011843" w:rsidP="00943642">
            <w:pPr>
              <w:rPr>
                <w:rFonts w:ascii="Arial" w:hAnsi="Arial" w:cs="Arial"/>
                <w:b/>
                <w:bCs/>
                <w:color w:val="365F91"/>
                <w:sz w:val="14"/>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14:paraId="066A566F" w14:textId="77777777" w:rsidR="00011843" w:rsidRPr="00903221" w:rsidRDefault="00011843" w:rsidP="00943642">
            <w:pPr>
              <w:jc w:val="center"/>
              <w:rPr>
                <w:rFonts w:ascii="Arial" w:hAnsi="Arial" w:cs="Arial"/>
                <w:b/>
                <w:bCs/>
                <w:color w:val="365F91"/>
                <w:sz w:val="14"/>
                <w:szCs w:val="18"/>
              </w:rPr>
            </w:pPr>
          </w:p>
        </w:tc>
        <w:tc>
          <w:tcPr>
            <w:tcW w:w="993" w:type="dxa"/>
            <w:vMerge/>
            <w:tcBorders>
              <w:left w:val="nil"/>
              <w:bottom w:val="single" w:sz="4" w:space="0" w:color="auto"/>
              <w:right w:val="single" w:sz="4" w:space="0" w:color="auto"/>
            </w:tcBorders>
            <w:shd w:val="clear" w:color="auto" w:fill="auto"/>
            <w:vAlign w:val="center"/>
          </w:tcPr>
          <w:p w14:paraId="3882906E" w14:textId="77777777" w:rsidR="00011843" w:rsidRPr="00903221" w:rsidRDefault="00011843" w:rsidP="00943642">
            <w:pPr>
              <w:jc w:val="center"/>
              <w:rPr>
                <w:rFonts w:ascii="Arial" w:hAnsi="Arial" w:cs="Arial"/>
                <w:b/>
                <w:bCs/>
                <w:color w:val="365F91"/>
                <w:sz w:val="14"/>
                <w:szCs w:val="18"/>
              </w:rPr>
            </w:pPr>
          </w:p>
        </w:tc>
        <w:tc>
          <w:tcPr>
            <w:tcW w:w="1701" w:type="dxa"/>
            <w:vMerge/>
            <w:tcBorders>
              <w:left w:val="nil"/>
              <w:bottom w:val="single" w:sz="4" w:space="0" w:color="auto"/>
              <w:right w:val="single" w:sz="4" w:space="0" w:color="auto"/>
            </w:tcBorders>
            <w:shd w:val="clear" w:color="auto" w:fill="auto"/>
            <w:vAlign w:val="center"/>
          </w:tcPr>
          <w:p w14:paraId="03EB96F8" w14:textId="77777777" w:rsidR="00011843" w:rsidRPr="00903221" w:rsidRDefault="00011843" w:rsidP="00943642">
            <w:pPr>
              <w:jc w:val="center"/>
              <w:rPr>
                <w:rFonts w:ascii="Arial" w:hAnsi="Arial" w:cs="Arial"/>
                <w:b/>
                <w:bCs/>
                <w:color w:val="365F91"/>
                <w:sz w:val="14"/>
                <w:szCs w:val="18"/>
              </w:rPr>
            </w:pPr>
          </w:p>
        </w:tc>
        <w:tc>
          <w:tcPr>
            <w:tcW w:w="2693" w:type="dxa"/>
            <w:vMerge/>
            <w:tcBorders>
              <w:left w:val="nil"/>
              <w:bottom w:val="single" w:sz="4" w:space="0" w:color="auto"/>
              <w:right w:val="single" w:sz="4" w:space="0" w:color="auto"/>
            </w:tcBorders>
            <w:shd w:val="clear" w:color="auto" w:fill="auto"/>
            <w:vAlign w:val="center"/>
          </w:tcPr>
          <w:p w14:paraId="000B54C1" w14:textId="77777777" w:rsidR="00011843" w:rsidRPr="00903221" w:rsidRDefault="00011843" w:rsidP="00943642">
            <w:pPr>
              <w:jc w:val="center"/>
              <w:rPr>
                <w:rFonts w:ascii="Arial" w:hAnsi="Arial" w:cs="Arial"/>
                <w:b/>
                <w:bCs/>
                <w:color w:val="365F91"/>
                <w:sz w:val="14"/>
                <w:szCs w:val="18"/>
              </w:rPr>
            </w:pPr>
          </w:p>
        </w:tc>
        <w:tc>
          <w:tcPr>
            <w:tcW w:w="1984" w:type="dxa"/>
            <w:vMerge/>
            <w:tcBorders>
              <w:left w:val="nil"/>
              <w:bottom w:val="single" w:sz="4" w:space="0" w:color="auto"/>
              <w:right w:val="single" w:sz="4" w:space="0" w:color="auto"/>
            </w:tcBorders>
            <w:shd w:val="clear" w:color="auto" w:fill="auto"/>
            <w:vAlign w:val="center"/>
          </w:tcPr>
          <w:p w14:paraId="4DBF2D7B" w14:textId="77777777" w:rsidR="00011843" w:rsidRPr="00903221" w:rsidRDefault="00011843" w:rsidP="00943642">
            <w:pPr>
              <w:jc w:val="center"/>
              <w:rPr>
                <w:rFonts w:ascii="Arial" w:hAnsi="Arial" w:cs="Arial"/>
                <w:b/>
                <w:bCs/>
                <w:color w:val="365F91"/>
                <w:sz w:val="14"/>
                <w:szCs w:val="18"/>
              </w:rPr>
            </w:pPr>
          </w:p>
        </w:tc>
        <w:tc>
          <w:tcPr>
            <w:tcW w:w="1269" w:type="dxa"/>
            <w:vMerge/>
            <w:tcBorders>
              <w:left w:val="nil"/>
              <w:bottom w:val="single" w:sz="4" w:space="0" w:color="auto"/>
              <w:right w:val="single" w:sz="4" w:space="0" w:color="auto"/>
            </w:tcBorders>
            <w:shd w:val="clear" w:color="auto" w:fill="auto"/>
            <w:vAlign w:val="center"/>
          </w:tcPr>
          <w:p w14:paraId="3A409875" w14:textId="77777777" w:rsidR="00011843" w:rsidRPr="00903221" w:rsidRDefault="00011843" w:rsidP="00943642">
            <w:pPr>
              <w:jc w:val="center"/>
              <w:rPr>
                <w:rFonts w:ascii="Arial" w:hAnsi="Arial" w:cs="Arial"/>
                <w:b/>
                <w:bCs/>
                <w:color w:val="365F91"/>
                <w:sz w:val="14"/>
                <w:szCs w:val="18"/>
              </w:rPr>
            </w:pPr>
          </w:p>
        </w:tc>
      </w:tr>
      <w:tr w:rsidR="00011843" w:rsidRPr="00903221" w14:paraId="2A0CD539" w14:textId="77777777" w:rsidTr="00903221">
        <w:trPr>
          <w:trHeight w:val="692"/>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4D9068C7" w14:textId="77777777" w:rsidR="00011843" w:rsidRPr="00903221" w:rsidRDefault="007312C1" w:rsidP="00011843">
            <w:pPr>
              <w:rPr>
                <w:rFonts w:ascii="Arial" w:hAnsi="Arial" w:cs="Arial"/>
                <w:sz w:val="10"/>
              </w:rPr>
            </w:pPr>
            <w:r w:rsidRPr="00903221">
              <w:rPr>
                <w:rFonts w:ascii="Arial" w:hAnsi="Arial" w:cs="Arial"/>
                <w:sz w:val="10"/>
              </w:rPr>
              <w:t>Subject Leader to identify subject-specific language and Pupils to use this confidently.</w:t>
            </w:r>
          </w:p>
        </w:tc>
        <w:tc>
          <w:tcPr>
            <w:tcW w:w="1446" w:type="dxa"/>
            <w:tcBorders>
              <w:top w:val="single" w:sz="4" w:space="0" w:color="auto"/>
              <w:left w:val="nil"/>
              <w:bottom w:val="single" w:sz="4" w:space="0" w:color="auto"/>
              <w:right w:val="single" w:sz="4" w:space="0" w:color="auto"/>
            </w:tcBorders>
            <w:shd w:val="clear" w:color="auto" w:fill="auto"/>
          </w:tcPr>
          <w:p w14:paraId="381072C9" w14:textId="77777777" w:rsidR="00011843" w:rsidRPr="00903221" w:rsidRDefault="00011843" w:rsidP="00011843">
            <w:pPr>
              <w:rPr>
                <w:rFonts w:ascii="Arial" w:hAnsi="Arial" w:cs="Arial"/>
                <w:sz w:val="10"/>
                <w:szCs w:val="16"/>
              </w:rPr>
            </w:pPr>
            <w:r w:rsidRPr="00903221">
              <w:rPr>
                <w:rFonts w:ascii="Arial" w:hAnsi="Arial" w:cs="Arial"/>
                <w:sz w:val="10"/>
                <w:szCs w:val="16"/>
              </w:rPr>
              <w:t xml:space="preserve">Disability Equality Scheme Objective </w:t>
            </w:r>
            <w:r w:rsidR="007312C1" w:rsidRPr="00903221">
              <w:rPr>
                <w:rFonts w:ascii="Arial" w:hAnsi="Arial" w:cs="Arial"/>
                <w:sz w:val="10"/>
                <w:szCs w:val="16"/>
              </w:rPr>
              <w:t>and OfSTED 2023 Area to Develop</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6A105059" w14:textId="77777777" w:rsidR="00011843" w:rsidRPr="00903221" w:rsidRDefault="002574E5" w:rsidP="00011843">
            <w:pPr>
              <w:rPr>
                <w:rFonts w:ascii="Arial" w:hAnsi="Arial" w:cs="Arial"/>
                <w:sz w:val="10"/>
                <w:szCs w:val="16"/>
              </w:rPr>
            </w:pPr>
            <w:r w:rsidRPr="00903221">
              <w:rPr>
                <w:rFonts w:ascii="Arial" w:hAnsi="Arial" w:cs="Arial"/>
                <w:sz w:val="10"/>
                <w:szCs w:val="16"/>
              </w:rPr>
              <w:t>Subject Leader INSET</w:t>
            </w:r>
          </w:p>
          <w:p w14:paraId="0EE7638A" w14:textId="77777777" w:rsidR="002574E5" w:rsidRPr="00903221" w:rsidRDefault="002574E5" w:rsidP="00373031">
            <w:pPr>
              <w:rPr>
                <w:rFonts w:ascii="Arial" w:hAnsi="Arial" w:cs="Arial"/>
                <w:sz w:val="10"/>
                <w:szCs w:val="16"/>
              </w:rPr>
            </w:pPr>
            <w:r w:rsidRPr="00903221">
              <w:rPr>
                <w:rFonts w:ascii="Arial" w:hAnsi="Arial" w:cs="Arial"/>
                <w:sz w:val="10"/>
                <w:szCs w:val="16"/>
              </w:rPr>
              <w:t>Subject leader Vocabulary identification</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E26C9D" w14:textId="77777777" w:rsidR="00011843" w:rsidRPr="00903221" w:rsidRDefault="007312C1" w:rsidP="00011843">
            <w:pPr>
              <w:rPr>
                <w:rFonts w:ascii="Arial" w:hAnsi="Arial" w:cs="Arial"/>
                <w:sz w:val="10"/>
                <w:szCs w:val="16"/>
              </w:rPr>
            </w:pPr>
            <w:r w:rsidRPr="00903221">
              <w:rPr>
                <w:rFonts w:ascii="Arial" w:hAnsi="Arial" w:cs="Arial"/>
                <w:sz w:val="10"/>
                <w:szCs w:val="16"/>
              </w:rPr>
              <w:t>AHT</w:t>
            </w:r>
          </w:p>
        </w:tc>
        <w:tc>
          <w:tcPr>
            <w:tcW w:w="993" w:type="dxa"/>
            <w:tcBorders>
              <w:top w:val="single" w:sz="4" w:space="0" w:color="auto"/>
              <w:left w:val="nil"/>
              <w:bottom w:val="single" w:sz="4" w:space="0" w:color="auto"/>
              <w:right w:val="single" w:sz="4" w:space="0" w:color="auto"/>
            </w:tcBorders>
            <w:shd w:val="clear" w:color="auto" w:fill="auto"/>
          </w:tcPr>
          <w:p w14:paraId="526DA7D0" w14:textId="77777777" w:rsidR="00011843" w:rsidRPr="00903221" w:rsidRDefault="00011843" w:rsidP="00011843">
            <w:pPr>
              <w:rPr>
                <w:rFonts w:ascii="Arial" w:hAnsi="Arial" w:cs="Arial"/>
                <w:sz w:val="10"/>
                <w:szCs w:val="16"/>
              </w:rPr>
            </w:pPr>
            <w:r w:rsidRPr="00903221">
              <w:rPr>
                <w:rFonts w:ascii="Arial" w:hAnsi="Arial" w:cs="Arial"/>
                <w:sz w:val="10"/>
                <w:szCs w:val="16"/>
              </w:rPr>
              <w:t>Jul 2</w:t>
            </w:r>
            <w:r w:rsidR="00B9329B" w:rsidRPr="00903221">
              <w:rPr>
                <w:rFonts w:ascii="Arial" w:hAnsi="Arial" w:cs="Arial"/>
                <w:sz w:val="10"/>
                <w:szCs w:val="16"/>
              </w:rPr>
              <w:t>02</w:t>
            </w:r>
            <w:r w:rsidR="007312C1" w:rsidRPr="00903221">
              <w:rPr>
                <w:rFonts w:ascii="Arial" w:hAnsi="Arial" w:cs="Arial"/>
                <w:sz w:val="10"/>
                <w:szCs w:val="16"/>
              </w:rPr>
              <w:t>5</w:t>
            </w:r>
          </w:p>
        </w:tc>
        <w:tc>
          <w:tcPr>
            <w:tcW w:w="1701" w:type="dxa"/>
            <w:tcBorders>
              <w:top w:val="single" w:sz="4" w:space="0" w:color="auto"/>
              <w:left w:val="nil"/>
              <w:bottom w:val="single" w:sz="4" w:space="0" w:color="auto"/>
              <w:right w:val="single" w:sz="4" w:space="0" w:color="auto"/>
            </w:tcBorders>
            <w:shd w:val="clear" w:color="auto" w:fill="auto"/>
          </w:tcPr>
          <w:p w14:paraId="53CBBC2A" w14:textId="77777777" w:rsidR="00011843" w:rsidRPr="00903221" w:rsidRDefault="00373031" w:rsidP="00011843">
            <w:pPr>
              <w:rPr>
                <w:rFonts w:ascii="Arial" w:hAnsi="Arial" w:cs="Arial"/>
                <w:sz w:val="10"/>
                <w:szCs w:val="16"/>
              </w:rPr>
            </w:pPr>
            <w:r w:rsidRPr="00903221">
              <w:rPr>
                <w:rFonts w:ascii="Arial" w:hAnsi="Arial" w:cs="Arial"/>
                <w:sz w:val="10"/>
                <w:szCs w:val="16"/>
              </w:rPr>
              <w:t>Pupils use subject-specific vocabulary appropriately in conversation with adults/ in lesson contributions.</w:t>
            </w:r>
          </w:p>
        </w:tc>
        <w:tc>
          <w:tcPr>
            <w:tcW w:w="2693" w:type="dxa"/>
            <w:tcBorders>
              <w:top w:val="single" w:sz="4" w:space="0" w:color="auto"/>
              <w:left w:val="nil"/>
              <w:bottom w:val="single" w:sz="4" w:space="0" w:color="auto"/>
              <w:right w:val="single" w:sz="4" w:space="0" w:color="auto"/>
            </w:tcBorders>
            <w:shd w:val="clear" w:color="auto" w:fill="auto"/>
          </w:tcPr>
          <w:p w14:paraId="49FE7CC9" w14:textId="77777777" w:rsidR="00011843" w:rsidRPr="00903221" w:rsidRDefault="00011843" w:rsidP="00011843">
            <w:pPr>
              <w:rPr>
                <w:rFonts w:ascii="Arial" w:hAnsi="Arial" w:cs="Arial"/>
                <w:sz w:val="10"/>
                <w:szCs w:val="16"/>
              </w:rPr>
            </w:pPr>
            <w:r w:rsidRPr="00903221">
              <w:rPr>
                <w:rFonts w:ascii="Arial" w:hAnsi="Arial" w:cs="Arial"/>
                <w:sz w:val="10"/>
                <w:szCs w:val="16"/>
              </w:rPr>
              <w:t>Staff Meeting Minutes</w:t>
            </w:r>
          </w:p>
          <w:p w14:paraId="43060994" w14:textId="77777777" w:rsidR="00011843" w:rsidRPr="00903221" w:rsidRDefault="00373031" w:rsidP="00011843">
            <w:pPr>
              <w:rPr>
                <w:rFonts w:ascii="Arial" w:hAnsi="Arial" w:cs="Arial"/>
                <w:sz w:val="10"/>
                <w:szCs w:val="16"/>
              </w:rPr>
            </w:pPr>
            <w:r w:rsidRPr="00903221">
              <w:rPr>
                <w:rFonts w:ascii="Arial" w:hAnsi="Arial" w:cs="Arial"/>
                <w:sz w:val="10"/>
                <w:szCs w:val="16"/>
              </w:rPr>
              <w:t>Subject leader handbooks</w:t>
            </w:r>
          </w:p>
          <w:p w14:paraId="59AA5572" w14:textId="77777777" w:rsidR="00373031" w:rsidRPr="00903221" w:rsidRDefault="00373031" w:rsidP="00011843">
            <w:pPr>
              <w:rPr>
                <w:rFonts w:ascii="Arial" w:hAnsi="Arial" w:cs="Arial"/>
                <w:sz w:val="10"/>
                <w:szCs w:val="16"/>
              </w:rPr>
            </w:pPr>
            <w:r w:rsidRPr="00903221">
              <w:rPr>
                <w:rFonts w:ascii="Arial" w:hAnsi="Arial" w:cs="Arial"/>
                <w:sz w:val="10"/>
                <w:szCs w:val="16"/>
              </w:rPr>
              <w:t>Knowledge Organisers</w:t>
            </w:r>
          </w:p>
          <w:p w14:paraId="769CD8B8" w14:textId="77777777" w:rsidR="00373031" w:rsidRPr="00903221" w:rsidRDefault="00373031" w:rsidP="00011843">
            <w:pPr>
              <w:rPr>
                <w:rFonts w:ascii="Arial" w:hAnsi="Arial" w:cs="Arial"/>
                <w:sz w:val="10"/>
                <w:szCs w:val="16"/>
              </w:rPr>
            </w:pPr>
            <w:r w:rsidRPr="00903221">
              <w:rPr>
                <w:rFonts w:ascii="Arial" w:hAnsi="Arial" w:cs="Arial"/>
                <w:sz w:val="10"/>
                <w:szCs w:val="16"/>
              </w:rPr>
              <w:t>Conversations with Pupils</w:t>
            </w:r>
          </w:p>
          <w:p w14:paraId="7A32F0AB" w14:textId="77777777" w:rsidR="00373031" w:rsidRPr="00903221" w:rsidRDefault="00373031" w:rsidP="00011843">
            <w:pPr>
              <w:rPr>
                <w:rFonts w:ascii="Arial" w:hAnsi="Arial" w:cs="Arial"/>
                <w:sz w:val="10"/>
                <w:szCs w:val="16"/>
              </w:rPr>
            </w:pPr>
            <w:r w:rsidRPr="00903221">
              <w:rPr>
                <w:rFonts w:ascii="Arial" w:hAnsi="Arial" w:cs="Arial"/>
                <w:sz w:val="10"/>
                <w:szCs w:val="16"/>
              </w:rPr>
              <w:t>Learning League Minutes</w:t>
            </w:r>
          </w:p>
        </w:tc>
        <w:tc>
          <w:tcPr>
            <w:tcW w:w="1984" w:type="dxa"/>
            <w:tcBorders>
              <w:top w:val="single" w:sz="4" w:space="0" w:color="auto"/>
              <w:left w:val="nil"/>
              <w:bottom w:val="single" w:sz="4" w:space="0" w:color="auto"/>
              <w:right w:val="single" w:sz="4" w:space="0" w:color="auto"/>
            </w:tcBorders>
            <w:shd w:val="clear" w:color="auto" w:fill="auto"/>
          </w:tcPr>
          <w:p w14:paraId="0F47CAA2" w14:textId="77777777" w:rsidR="00011843" w:rsidRPr="00903221" w:rsidRDefault="00011843" w:rsidP="00011843">
            <w:pPr>
              <w:rPr>
                <w:rFonts w:ascii="Arial" w:hAnsi="Arial" w:cs="Arial"/>
                <w:color w:val="7030A0"/>
                <w:sz w:val="10"/>
                <w:szCs w:val="16"/>
              </w:rPr>
            </w:pPr>
            <w:r w:rsidRPr="00903221">
              <w:rPr>
                <w:rFonts w:ascii="Arial" w:hAnsi="Arial" w:cs="Arial"/>
                <w:sz w:val="10"/>
                <w:szCs w:val="16"/>
              </w:rPr>
              <w:t xml:space="preserve">See </w:t>
            </w:r>
            <w:r w:rsidR="00373031" w:rsidRPr="00903221">
              <w:rPr>
                <w:rFonts w:ascii="Arial" w:hAnsi="Arial" w:cs="Arial"/>
                <w:sz w:val="10"/>
                <w:szCs w:val="16"/>
              </w:rPr>
              <w:t>INSET TImetable</w:t>
            </w:r>
          </w:p>
        </w:tc>
        <w:tc>
          <w:tcPr>
            <w:tcW w:w="1269" w:type="dxa"/>
            <w:tcBorders>
              <w:top w:val="single" w:sz="4" w:space="0" w:color="auto"/>
              <w:left w:val="nil"/>
              <w:bottom w:val="single" w:sz="4" w:space="0" w:color="auto"/>
              <w:right w:val="single" w:sz="4" w:space="0" w:color="auto"/>
            </w:tcBorders>
            <w:shd w:val="clear" w:color="auto" w:fill="auto"/>
          </w:tcPr>
          <w:p w14:paraId="50355BBA" w14:textId="77777777" w:rsidR="00011843" w:rsidRPr="00903221" w:rsidRDefault="00011843" w:rsidP="00011843">
            <w:pPr>
              <w:rPr>
                <w:rFonts w:ascii="Arial" w:hAnsi="Arial" w:cs="Arial"/>
                <w:sz w:val="10"/>
                <w:szCs w:val="16"/>
              </w:rPr>
            </w:pPr>
          </w:p>
        </w:tc>
      </w:tr>
      <w:tr w:rsidR="00011843" w:rsidRPr="00903221" w14:paraId="1FA7F611" w14:textId="77777777" w:rsidTr="00903221">
        <w:trPr>
          <w:trHeight w:val="419"/>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495CBFB4" w14:textId="77777777" w:rsidR="00011843" w:rsidRPr="00903221" w:rsidRDefault="007312C1" w:rsidP="00011843">
            <w:pPr>
              <w:rPr>
                <w:rFonts w:ascii="Arial" w:hAnsi="Arial" w:cs="Arial"/>
                <w:bCs/>
                <w:sz w:val="10"/>
                <w:szCs w:val="16"/>
              </w:rPr>
            </w:pPr>
            <w:r w:rsidRPr="00903221">
              <w:rPr>
                <w:rFonts w:ascii="Arial" w:hAnsi="Arial" w:cs="Arial"/>
                <w:sz w:val="10"/>
              </w:rPr>
              <w:t>Develop Social Communication support for children diagnosed with ASD or undertaking assessment for ASD</w:t>
            </w:r>
          </w:p>
        </w:tc>
        <w:tc>
          <w:tcPr>
            <w:tcW w:w="1446" w:type="dxa"/>
            <w:tcBorders>
              <w:top w:val="single" w:sz="4" w:space="0" w:color="auto"/>
              <w:left w:val="nil"/>
              <w:bottom w:val="single" w:sz="4" w:space="0" w:color="auto"/>
              <w:right w:val="single" w:sz="4" w:space="0" w:color="auto"/>
            </w:tcBorders>
            <w:shd w:val="clear" w:color="auto" w:fill="auto"/>
          </w:tcPr>
          <w:p w14:paraId="0633279F" w14:textId="77777777" w:rsidR="00011843" w:rsidRPr="00903221" w:rsidRDefault="007312C1" w:rsidP="00011843">
            <w:pPr>
              <w:rPr>
                <w:rFonts w:ascii="Arial" w:hAnsi="Arial" w:cs="Arial"/>
                <w:sz w:val="10"/>
                <w:szCs w:val="16"/>
              </w:rPr>
            </w:pPr>
            <w:r w:rsidRPr="00903221">
              <w:rPr>
                <w:rFonts w:ascii="Arial" w:hAnsi="Arial" w:cs="Arial"/>
                <w:sz w:val="10"/>
                <w:szCs w:val="16"/>
              </w:rPr>
              <w:t>Disability Equality Scheme Objective</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7383C052" w14:textId="77777777" w:rsidR="00011843" w:rsidRPr="00903221" w:rsidRDefault="00373031" w:rsidP="00011843">
            <w:pPr>
              <w:rPr>
                <w:rFonts w:ascii="Arial" w:hAnsi="Arial" w:cs="Arial"/>
                <w:sz w:val="10"/>
                <w:szCs w:val="16"/>
              </w:rPr>
            </w:pPr>
            <w:r w:rsidRPr="00903221">
              <w:rPr>
                <w:rFonts w:ascii="Arial" w:hAnsi="Arial" w:cs="Arial"/>
                <w:sz w:val="10"/>
                <w:szCs w:val="16"/>
              </w:rPr>
              <w:t>Intervention Group established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0760785" w14:textId="77777777" w:rsidR="00011843" w:rsidRPr="00903221" w:rsidRDefault="00373031" w:rsidP="00011843">
            <w:pPr>
              <w:rPr>
                <w:rFonts w:ascii="Arial" w:hAnsi="Arial" w:cs="Arial"/>
                <w:sz w:val="10"/>
                <w:szCs w:val="16"/>
              </w:rPr>
            </w:pPr>
            <w:r w:rsidRPr="00903221">
              <w:rPr>
                <w:rFonts w:ascii="Arial" w:hAnsi="Arial" w:cs="Arial"/>
                <w:sz w:val="10"/>
                <w:szCs w:val="16"/>
              </w:rPr>
              <w:t>SDHT</w:t>
            </w:r>
          </w:p>
        </w:tc>
        <w:tc>
          <w:tcPr>
            <w:tcW w:w="993" w:type="dxa"/>
            <w:tcBorders>
              <w:top w:val="single" w:sz="4" w:space="0" w:color="auto"/>
              <w:left w:val="nil"/>
              <w:bottom w:val="single" w:sz="4" w:space="0" w:color="auto"/>
              <w:right w:val="single" w:sz="4" w:space="0" w:color="auto"/>
            </w:tcBorders>
            <w:shd w:val="clear" w:color="auto" w:fill="auto"/>
          </w:tcPr>
          <w:p w14:paraId="6B0B4B5C" w14:textId="77777777" w:rsidR="00011843" w:rsidRPr="00903221" w:rsidRDefault="00011843" w:rsidP="00011843">
            <w:pPr>
              <w:rPr>
                <w:rFonts w:ascii="Arial" w:hAnsi="Arial" w:cs="Arial"/>
                <w:sz w:val="10"/>
                <w:szCs w:val="16"/>
              </w:rPr>
            </w:pPr>
            <w:r w:rsidRPr="00903221">
              <w:rPr>
                <w:rFonts w:ascii="Arial" w:hAnsi="Arial" w:cs="Arial"/>
                <w:sz w:val="10"/>
                <w:szCs w:val="16"/>
              </w:rPr>
              <w:t>Jul 2</w:t>
            </w:r>
            <w:r w:rsidR="00B9329B" w:rsidRPr="00903221">
              <w:rPr>
                <w:rFonts w:ascii="Arial" w:hAnsi="Arial" w:cs="Arial"/>
                <w:sz w:val="10"/>
                <w:szCs w:val="16"/>
              </w:rPr>
              <w:t>02</w:t>
            </w:r>
            <w:r w:rsidR="00373031" w:rsidRPr="00903221">
              <w:rPr>
                <w:rFonts w:ascii="Arial" w:hAnsi="Arial" w:cs="Arial"/>
                <w:sz w:val="10"/>
                <w:szCs w:val="16"/>
              </w:rPr>
              <w:t>5</w:t>
            </w:r>
          </w:p>
        </w:tc>
        <w:tc>
          <w:tcPr>
            <w:tcW w:w="1701" w:type="dxa"/>
            <w:tcBorders>
              <w:top w:val="single" w:sz="4" w:space="0" w:color="auto"/>
              <w:left w:val="nil"/>
              <w:bottom w:val="single" w:sz="4" w:space="0" w:color="auto"/>
              <w:right w:val="single" w:sz="4" w:space="0" w:color="auto"/>
            </w:tcBorders>
            <w:shd w:val="clear" w:color="auto" w:fill="auto"/>
          </w:tcPr>
          <w:p w14:paraId="2B5704A8" w14:textId="77777777" w:rsidR="00011843" w:rsidRPr="00903221" w:rsidRDefault="00373031" w:rsidP="00011843">
            <w:pPr>
              <w:rPr>
                <w:rFonts w:ascii="Arial" w:hAnsi="Arial" w:cs="Arial"/>
                <w:sz w:val="10"/>
                <w:szCs w:val="16"/>
              </w:rPr>
            </w:pPr>
            <w:r w:rsidRPr="00903221">
              <w:rPr>
                <w:rFonts w:ascii="Arial" w:hAnsi="Arial" w:cs="Arial"/>
                <w:sz w:val="10"/>
                <w:szCs w:val="16"/>
              </w:rPr>
              <w:t xml:space="preserve">Children attending the group develop their social communication.  </w:t>
            </w:r>
          </w:p>
        </w:tc>
        <w:tc>
          <w:tcPr>
            <w:tcW w:w="2693" w:type="dxa"/>
            <w:tcBorders>
              <w:top w:val="single" w:sz="4" w:space="0" w:color="auto"/>
              <w:left w:val="nil"/>
              <w:bottom w:val="single" w:sz="4" w:space="0" w:color="auto"/>
              <w:right w:val="single" w:sz="4" w:space="0" w:color="auto"/>
            </w:tcBorders>
            <w:shd w:val="clear" w:color="auto" w:fill="auto"/>
          </w:tcPr>
          <w:p w14:paraId="445A5ACD" w14:textId="77777777" w:rsidR="00011843" w:rsidRPr="00903221" w:rsidRDefault="00011843" w:rsidP="00011843">
            <w:pPr>
              <w:rPr>
                <w:rFonts w:ascii="Arial" w:hAnsi="Arial" w:cs="Arial"/>
                <w:sz w:val="10"/>
                <w:szCs w:val="16"/>
              </w:rPr>
            </w:pPr>
            <w:r w:rsidRPr="00903221">
              <w:rPr>
                <w:rFonts w:ascii="Arial" w:hAnsi="Arial" w:cs="Arial"/>
                <w:sz w:val="10"/>
                <w:szCs w:val="16"/>
              </w:rPr>
              <w:t>Observation</w:t>
            </w:r>
          </w:p>
          <w:p w14:paraId="595A4609" w14:textId="77777777" w:rsidR="00011843" w:rsidRPr="00903221" w:rsidRDefault="00373031" w:rsidP="00011843">
            <w:pPr>
              <w:rPr>
                <w:rFonts w:ascii="Arial" w:hAnsi="Arial" w:cs="Arial"/>
                <w:sz w:val="10"/>
                <w:szCs w:val="16"/>
              </w:rPr>
            </w:pPr>
            <w:r w:rsidRPr="00903221">
              <w:rPr>
                <w:rFonts w:ascii="Arial" w:hAnsi="Arial" w:cs="Arial"/>
                <w:sz w:val="10"/>
                <w:szCs w:val="16"/>
              </w:rPr>
              <w:t>SEND Provision Plans and their associated Reviews</w:t>
            </w:r>
          </w:p>
          <w:p w14:paraId="773D9FC2" w14:textId="77777777" w:rsidR="00373031" w:rsidRPr="00903221" w:rsidRDefault="00373031" w:rsidP="00011843">
            <w:pPr>
              <w:rPr>
                <w:rFonts w:ascii="Arial" w:hAnsi="Arial" w:cs="Arial"/>
                <w:sz w:val="10"/>
                <w:szCs w:val="16"/>
              </w:rPr>
            </w:pPr>
            <w:r w:rsidRPr="00903221">
              <w:rPr>
                <w:rFonts w:ascii="Arial" w:hAnsi="Arial" w:cs="Arial"/>
                <w:sz w:val="10"/>
                <w:szCs w:val="16"/>
              </w:rPr>
              <w:t>Intervention Planning</w:t>
            </w:r>
          </w:p>
        </w:tc>
        <w:tc>
          <w:tcPr>
            <w:tcW w:w="1984" w:type="dxa"/>
            <w:tcBorders>
              <w:top w:val="single" w:sz="4" w:space="0" w:color="auto"/>
              <w:left w:val="nil"/>
              <w:bottom w:val="single" w:sz="4" w:space="0" w:color="auto"/>
              <w:right w:val="single" w:sz="4" w:space="0" w:color="auto"/>
            </w:tcBorders>
            <w:shd w:val="clear" w:color="auto" w:fill="auto"/>
          </w:tcPr>
          <w:p w14:paraId="1226C32D" w14:textId="77777777" w:rsidR="00011843" w:rsidRPr="00903221" w:rsidRDefault="00373031" w:rsidP="00011843">
            <w:pPr>
              <w:rPr>
                <w:rFonts w:ascii="Arial" w:hAnsi="Arial" w:cs="Arial"/>
                <w:sz w:val="10"/>
                <w:szCs w:val="16"/>
              </w:rPr>
            </w:pPr>
            <w:r w:rsidRPr="00903221">
              <w:rPr>
                <w:rFonts w:ascii="Arial" w:hAnsi="Arial" w:cs="Arial"/>
                <w:sz w:val="10"/>
                <w:szCs w:val="16"/>
              </w:rPr>
              <w:t>SDHT and HLTA planning</w:t>
            </w:r>
          </w:p>
          <w:p w14:paraId="741A45D3" w14:textId="77777777" w:rsidR="00373031" w:rsidRPr="00903221" w:rsidRDefault="00373031" w:rsidP="00011843">
            <w:pPr>
              <w:rPr>
                <w:rFonts w:ascii="Arial" w:hAnsi="Arial" w:cs="Arial"/>
                <w:sz w:val="10"/>
                <w:szCs w:val="16"/>
              </w:rPr>
            </w:pPr>
            <w:r w:rsidRPr="00903221">
              <w:rPr>
                <w:rFonts w:ascii="Arial" w:hAnsi="Arial" w:cs="Arial"/>
                <w:sz w:val="10"/>
                <w:szCs w:val="16"/>
              </w:rPr>
              <w:t>SEND Budget Expenditure £100</w:t>
            </w:r>
          </w:p>
        </w:tc>
        <w:tc>
          <w:tcPr>
            <w:tcW w:w="1269" w:type="dxa"/>
            <w:tcBorders>
              <w:top w:val="single" w:sz="4" w:space="0" w:color="auto"/>
              <w:left w:val="nil"/>
              <w:bottom w:val="single" w:sz="4" w:space="0" w:color="auto"/>
              <w:right w:val="single" w:sz="4" w:space="0" w:color="auto"/>
            </w:tcBorders>
            <w:shd w:val="clear" w:color="auto" w:fill="auto"/>
          </w:tcPr>
          <w:p w14:paraId="2EF59D80" w14:textId="77777777" w:rsidR="00011843" w:rsidRPr="00903221" w:rsidRDefault="00011843" w:rsidP="00011843">
            <w:pPr>
              <w:rPr>
                <w:rFonts w:ascii="Arial" w:hAnsi="Arial" w:cs="Arial"/>
                <w:bCs/>
                <w:sz w:val="10"/>
                <w:szCs w:val="16"/>
              </w:rPr>
            </w:pPr>
          </w:p>
        </w:tc>
      </w:tr>
    </w:tbl>
    <w:p w14:paraId="0997B75B" w14:textId="77777777" w:rsidR="00011843" w:rsidRPr="00903221" w:rsidRDefault="00011843">
      <w:pPr>
        <w:rPr>
          <w:sz w:val="8"/>
        </w:rPr>
      </w:pPr>
    </w:p>
    <w:tbl>
      <w:tblPr>
        <w:tblW w:w="14034" w:type="dxa"/>
        <w:tblInd w:w="-750" w:type="dxa"/>
        <w:tblLayout w:type="fixed"/>
        <w:tblLook w:val="0000" w:firstRow="0" w:lastRow="0" w:firstColumn="0" w:lastColumn="0" w:noHBand="0" w:noVBand="0"/>
      </w:tblPr>
      <w:tblGrid>
        <w:gridCol w:w="2134"/>
        <w:gridCol w:w="1446"/>
        <w:gridCol w:w="1106"/>
        <w:gridCol w:w="708"/>
        <w:gridCol w:w="993"/>
        <w:gridCol w:w="1701"/>
        <w:gridCol w:w="2693"/>
        <w:gridCol w:w="1984"/>
        <w:gridCol w:w="1269"/>
      </w:tblGrid>
      <w:tr w:rsidR="00E6284D" w:rsidRPr="00903221" w14:paraId="7034807D" w14:textId="77777777" w:rsidTr="00903221">
        <w:trPr>
          <w:trHeight w:val="293"/>
        </w:trPr>
        <w:tc>
          <w:tcPr>
            <w:tcW w:w="14034" w:type="dxa"/>
            <w:gridSpan w:val="9"/>
            <w:tcBorders>
              <w:top w:val="single" w:sz="4" w:space="0" w:color="auto"/>
              <w:left w:val="single" w:sz="4" w:space="0" w:color="auto"/>
              <w:right w:val="single" w:sz="4" w:space="0" w:color="auto"/>
            </w:tcBorders>
            <w:shd w:val="clear" w:color="auto" w:fill="auto"/>
            <w:vAlign w:val="center"/>
          </w:tcPr>
          <w:p w14:paraId="1C61D4FC" w14:textId="77777777" w:rsidR="00E6284D" w:rsidRPr="00903221" w:rsidRDefault="00E6284D" w:rsidP="00E6284D">
            <w:pPr>
              <w:rPr>
                <w:rFonts w:ascii="Arial" w:hAnsi="Arial" w:cs="Arial"/>
                <w:b/>
                <w:bCs/>
                <w:color w:val="365F91"/>
                <w:sz w:val="14"/>
                <w:szCs w:val="18"/>
              </w:rPr>
            </w:pPr>
            <w:r w:rsidRPr="00903221">
              <w:rPr>
                <w:rFonts w:ascii="Arial" w:hAnsi="Arial" w:cs="Arial"/>
                <w:b/>
                <w:bCs/>
                <w:color w:val="365F91"/>
                <w:sz w:val="12"/>
                <w:szCs w:val="16"/>
              </w:rPr>
              <w:t>Fostering good relations across all characteristics – between people who share a protected characteristic and people who do not share it.</w:t>
            </w:r>
          </w:p>
        </w:tc>
      </w:tr>
      <w:tr w:rsidR="00E6284D" w:rsidRPr="00903221" w14:paraId="54C150A2" w14:textId="77777777" w:rsidTr="00903221">
        <w:trPr>
          <w:trHeight w:val="558"/>
        </w:trPr>
        <w:tc>
          <w:tcPr>
            <w:tcW w:w="2134" w:type="dxa"/>
            <w:vMerge w:val="restart"/>
            <w:tcBorders>
              <w:top w:val="single" w:sz="4" w:space="0" w:color="auto"/>
              <w:left w:val="single" w:sz="4" w:space="0" w:color="auto"/>
              <w:right w:val="single" w:sz="4" w:space="0" w:color="auto"/>
            </w:tcBorders>
            <w:shd w:val="clear" w:color="auto" w:fill="auto"/>
            <w:vAlign w:val="center"/>
          </w:tcPr>
          <w:p w14:paraId="29323D6A"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QUALITY OF EDUCATION</w:t>
            </w:r>
          </w:p>
          <w:p w14:paraId="076AC4AF"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SPECIFIC OBJECTIVE</w:t>
            </w:r>
          </w:p>
        </w:tc>
        <w:tc>
          <w:tcPr>
            <w:tcW w:w="1446" w:type="dxa"/>
            <w:vMerge w:val="restart"/>
            <w:tcBorders>
              <w:top w:val="single" w:sz="4" w:space="0" w:color="auto"/>
              <w:left w:val="nil"/>
              <w:right w:val="single" w:sz="4" w:space="0" w:color="auto"/>
            </w:tcBorders>
          </w:tcPr>
          <w:p w14:paraId="26081164" w14:textId="77777777" w:rsidR="00E6284D" w:rsidRPr="00903221" w:rsidRDefault="00E6284D" w:rsidP="00E6284D">
            <w:pPr>
              <w:jc w:val="center"/>
              <w:rPr>
                <w:rFonts w:ascii="Arial" w:hAnsi="Arial" w:cs="Arial"/>
                <w:b/>
                <w:bCs/>
                <w:color w:val="365F91"/>
                <w:sz w:val="12"/>
                <w:szCs w:val="18"/>
              </w:rPr>
            </w:pPr>
          </w:p>
          <w:p w14:paraId="1E8FFC6D" w14:textId="77777777" w:rsidR="00E6284D" w:rsidRPr="00903221" w:rsidRDefault="00E6284D" w:rsidP="00E6284D">
            <w:pPr>
              <w:jc w:val="center"/>
              <w:rPr>
                <w:rFonts w:ascii="Arial" w:hAnsi="Arial" w:cs="Arial"/>
                <w:b/>
                <w:bCs/>
                <w:color w:val="365F91"/>
                <w:sz w:val="12"/>
                <w:szCs w:val="18"/>
              </w:rPr>
            </w:pPr>
          </w:p>
          <w:p w14:paraId="14D3A5EF"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RATIONALE: Why is this a priority?</w:t>
            </w:r>
          </w:p>
        </w:tc>
        <w:tc>
          <w:tcPr>
            <w:tcW w:w="1106" w:type="dxa"/>
            <w:tcBorders>
              <w:top w:val="single" w:sz="4" w:space="0" w:color="auto"/>
              <w:left w:val="single" w:sz="4" w:space="0" w:color="auto"/>
              <w:right w:val="single" w:sz="4" w:space="0" w:color="auto"/>
            </w:tcBorders>
          </w:tcPr>
          <w:p w14:paraId="16918E7B" w14:textId="77777777" w:rsidR="00E6284D" w:rsidRPr="00903221" w:rsidRDefault="00E6284D" w:rsidP="00E6284D">
            <w:pPr>
              <w:jc w:val="center"/>
              <w:rPr>
                <w:rFonts w:ascii="Arial" w:hAnsi="Arial" w:cs="Arial"/>
                <w:b/>
                <w:bCs/>
                <w:color w:val="365F91"/>
                <w:sz w:val="12"/>
                <w:szCs w:val="18"/>
              </w:rPr>
            </w:pPr>
          </w:p>
          <w:p w14:paraId="6913B130" w14:textId="77777777" w:rsidR="00E6284D" w:rsidRPr="00903221" w:rsidRDefault="00E6284D" w:rsidP="00E6284D">
            <w:pPr>
              <w:jc w:val="center"/>
              <w:rPr>
                <w:rFonts w:ascii="Arial" w:hAnsi="Arial" w:cs="Arial"/>
                <w:b/>
                <w:bCs/>
                <w:color w:val="365F91"/>
                <w:sz w:val="12"/>
                <w:szCs w:val="18"/>
              </w:rPr>
            </w:pPr>
          </w:p>
          <w:p w14:paraId="33817A98"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ACTIVITIES</w:t>
            </w:r>
          </w:p>
          <w:p w14:paraId="0948F23D"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(What needs to be done?)</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E81B98B" w14:textId="77777777" w:rsidR="00E6284D" w:rsidRPr="00903221" w:rsidRDefault="00E6284D" w:rsidP="00E6284D">
            <w:pPr>
              <w:rPr>
                <w:rFonts w:ascii="Arial" w:hAnsi="Arial" w:cs="Arial"/>
                <w:b/>
                <w:bCs/>
                <w:color w:val="365F91"/>
                <w:sz w:val="12"/>
                <w:szCs w:val="18"/>
              </w:rPr>
            </w:pPr>
            <w:r w:rsidRPr="00903221">
              <w:rPr>
                <w:rFonts w:ascii="Arial" w:hAnsi="Arial" w:cs="Arial"/>
                <w:b/>
                <w:bCs/>
                <w:color w:val="365F91"/>
                <w:sz w:val="12"/>
                <w:szCs w:val="18"/>
              </w:rPr>
              <w:t>LEAD</w:t>
            </w:r>
          </w:p>
        </w:tc>
        <w:tc>
          <w:tcPr>
            <w:tcW w:w="993" w:type="dxa"/>
            <w:vMerge w:val="restart"/>
            <w:tcBorders>
              <w:top w:val="single" w:sz="4" w:space="0" w:color="auto"/>
              <w:left w:val="nil"/>
              <w:right w:val="single" w:sz="4" w:space="0" w:color="auto"/>
            </w:tcBorders>
            <w:shd w:val="clear" w:color="auto" w:fill="auto"/>
            <w:vAlign w:val="center"/>
          </w:tcPr>
          <w:p w14:paraId="61B7E9DA"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END TIME</w:t>
            </w:r>
          </w:p>
        </w:tc>
        <w:tc>
          <w:tcPr>
            <w:tcW w:w="1701" w:type="dxa"/>
            <w:vMerge w:val="restart"/>
            <w:tcBorders>
              <w:top w:val="single" w:sz="4" w:space="0" w:color="auto"/>
              <w:left w:val="nil"/>
              <w:right w:val="single" w:sz="4" w:space="0" w:color="auto"/>
            </w:tcBorders>
            <w:shd w:val="clear" w:color="auto" w:fill="auto"/>
            <w:vAlign w:val="center"/>
          </w:tcPr>
          <w:p w14:paraId="679340A9"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SUCCESS CRITERIA</w:t>
            </w:r>
          </w:p>
        </w:tc>
        <w:tc>
          <w:tcPr>
            <w:tcW w:w="2693" w:type="dxa"/>
            <w:vMerge w:val="restart"/>
            <w:tcBorders>
              <w:top w:val="single" w:sz="4" w:space="0" w:color="auto"/>
              <w:left w:val="nil"/>
              <w:right w:val="single" w:sz="4" w:space="0" w:color="auto"/>
            </w:tcBorders>
            <w:shd w:val="clear" w:color="auto" w:fill="auto"/>
            <w:vAlign w:val="center"/>
          </w:tcPr>
          <w:p w14:paraId="172485E3"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METHOD OF MONITORING Who/When/How?</w:t>
            </w:r>
          </w:p>
        </w:tc>
        <w:tc>
          <w:tcPr>
            <w:tcW w:w="1984" w:type="dxa"/>
            <w:vMerge w:val="restart"/>
            <w:tcBorders>
              <w:top w:val="single" w:sz="4" w:space="0" w:color="auto"/>
              <w:left w:val="nil"/>
              <w:right w:val="single" w:sz="4" w:space="0" w:color="auto"/>
            </w:tcBorders>
            <w:shd w:val="clear" w:color="auto" w:fill="auto"/>
            <w:vAlign w:val="center"/>
          </w:tcPr>
          <w:p w14:paraId="6F311DEB"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STAFF DEVELOPMENT RESOURCES AND FINANCE</w:t>
            </w:r>
          </w:p>
        </w:tc>
        <w:tc>
          <w:tcPr>
            <w:tcW w:w="1269" w:type="dxa"/>
            <w:vMerge w:val="restart"/>
            <w:tcBorders>
              <w:top w:val="single" w:sz="4" w:space="0" w:color="auto"/>
              <w:left w:val="nil"/>
              <w:right w:val="single" w:sz="4" w:space="0" w:color="auto"/>
            </w:tcBorders>
            <w:shd w:val="clear" w:color="auto" w:fill="auto"/>
            <w:vAlign w:val="center"/>
          </w:tcPr>
          <w:p w14:paraId="4A55B303" w14:textId="77777777" w:rsidR="00E6284D" w:rsidRPr="00903221" w:rsidRDefault="00E6284D" w:rsidP="00E6284D">
            <w:pPr>
              <w:jc w:val="center"/>
              <w:rPr>
                <w:rFonts w:ascii="Arial" w:hAnsi="Arial" w:cs="Arial"/>
                <w:b/>
                <w:bCs/>
                <w:color w:val="365F91"/>
                <w:sz w:val="12"/>
                <w:szCs w:val="18"/>
              </w:rPr>
            </w:pPr>
            <w:r w:rsidRPr="00903221">
              <w:rPr>
                <w:rFonts w:ascii="Arial" w:hAnsi="Arial" w:cs="Arial"/>
                <w:b/>
                <w:bCs/>
                <w:color w:val="365F91"/>
                <w:sz w:val="12"/>
                <w:szCs w:val="18"/>
              </w:rPr>
              <w:t>IMPACT</w:t>
            </w:r>
          </w:p>
        </w:tc>
      </w:tr>
      <w:tr w:rsidR="00E6284D" w:rsidRPr="00903221" w14:paraId="5D16552F" w14:textId="77777777" w:rsidTr="00903221">
        <w:trPr>
          <w:trHeight w:val="80"/>
        </w:trPr>
        <w:tc>
          <w:tcPr>
            <w:tcW w:w="2134" w:type="dxa"/>
            <w:vMerge/>
            <w:tcBorders>
              <w:left w:val="single" w:sz="4" w:space="0" w:color="auto"/>
              <w:bottom w:val="single" w:sz="4" w:space="0" w:color="auto"/>
              <w:right w:val="single" w:sz="4" w:space="0" w:color="auto"/>
            </w:tcBorders>
            <w:shd w:val="clear" w:color="auto" w:fill="auto"/>
            <w:vAlign w:val="center"/>
          </w:tcPr>
          <w:p w14:paraId="173F28D3" w14:textId="77777777" w:rsidR="00E6284D" w:rsidRPr="00903221" w:rsidRDefault="00E6284D" w:rsidP="00E6284D">
            <w:pPr>
              <w:jc w:val="center"/>
              <w:rPr>
                <w:rFonts w:ascii="Arial" w:hAnsi="Arial" w:cs="Arial"/>
                <w:b/>
                <w:bCs/>
                <w:color w:val="365F91"/>
                <w:sz w:val="14"/>
                <w:szCs w:val="18"/>
              </w:rPr>
            </w:pPr>
          </w:p>
        </w:tc>
        <w:tc>
          <w:tcPr>
            <w:tcW w:w="1446" w:type="dxa"/>
            <w:vMerge/>
            <w:tcBorders>
              <w:left w:val="nil"/>
              <w:bottom w:val="single" w:sz="4" w:space="0" w:color="auto"/>
              <w:right w:val="single" w:sz="4" w:space="0" w:color="auto"/>
            </w:tcBorders>
          </w:tcPr>
          <w:p w14:paraId="6D0DF58D" w14:textId="77777777" w:rsidR="00E6284D" w:rsidRPr="00903221" w:rsidRDefault="00E6284D" w:rsidP="00E6284D">
            <w:pPr>
              <w:jc w:val="center"/>
              <w:rPr>
                <w:rFonts w:ascii="Arial" w:hAnsi="Arial" w:cs="Arial"/>
                <w:b/>
                <w:bCs/>
                <w:color w:val="365F91"/>
                <w:sz w:val="14"/>
                <w:szCs w:val="18"/>
              </w:rPr>
            </w:pPr>
          </w:p>
        </w:tc>
        <w:tc>
          <w:tcPr>
            <w:tcW w:w="1106" w:type="dxa"/>
            <w:tcBorders>
              <w:left w:val="single" w:sz="4" w:space="0" w:color="auto"/>
              <w:bottom w:val="single" w:sz="4" w:space="0" w:color="auto"/>
              <w:right w:val="single" w:sz="4" w:space="0" w:color="auto"/>
            </w:tcBorders>
          </w:tcPr>
          <w:p w14:paraId="4B920654" w14:textId="77777777" w:rsidR="00E6284D" w:rsidRPr="00903221" w:rsidRDefault="00E6284D" w:rsidP="00E6284D">
            <w:pPr>
              <w:rPr>
                <w:rFonts w:ascii="Arial" w:hAnsi="Arial" w:cs="Arial"/>
                <w:b/>
                <w:bCs/>
                <w:color w:val="365F91"/>
                <w:sz w:val="14"/>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14:paraId="3C0991C4" w14:textId="77777777" w:rsidR="00E6284D" w:rsidRPr="00903221" w:rsidRDefault="00E6284D" w:rsidP="00E6284D">
            <w:pPr>
              <w:jc w:val="center"/>
              <w:rPr>
                <w:rFonts w:ascii="Arial" w:hAnsi="Arial" w:cs="Arial"/>
                <w:b/>
                <w:bCs/>
                <w:color w:val="365F91"/>
                <w:sz w:val="14"/>
                <w:szCs w:val="18"/>
              </w:rPr>
            </w:pPr>
          </w:p>
        </w:tc>
        <w:tc>
          <w:tcPr>
            <w:tcW w:w="993" w:type="dxa"/>
            <w:vMerge/>
            <w:tcBorders>
              <w:left w:val="nil"/>
              <w:bottom w:val="single" w:sz="4" w:space="0" w:color="auto"/>
              <w:right w:val="single" w:sz="4" w:space="0" w:color="auto"/>
            </w:tcBorders>
            <w:shd w:val="clear" w:color="auto" w:fill="auto"/>
            <w:vAlign w:val="center"/>
          </w:tcPr>
          <w:p w14:paraId="5629F075" w14:textId="77777777" w:rsidR="00E6284D" w:rsidRPr="00903221" w:rsidRDefault="00E6284D" w:rsidP="00E6284D">
            <w:pPr>
              <w:jc w:val="center"/>
              <w:rPr>
                <w:rFonts w:ascii="Arial" w:hAnsi="Arial" w:cs="Arial"/>
                <w:b/>
                <w:bCs/>
                <w:color w:val="365F91"/>
                <w:sz w:val="14"/>
                <w:szCs w:val="18"/>
              </w:rPr>
            </w:pPr>
          </w:p>
        </w:tc>
        <w:tc>
          <w:tcPr>
            <w:tcW w:w="1701" w:type="dxa"/>
            <w:vMerge/>
            <w:tcBorders>
              <w:left w:val="nil"/>
              <w:bottom w:val="single" w:sz="4" w:space="0" w:color="auto"/>
              <w:right w:val="single" w:sz="4" w:space="0" w:color="auto"/>
            </w:tcBorders>
            <w:shd w:val="clear" w:color="auto" w:fill="auto"/>
            <w:vAlign w:val="center"/>
          </w:tcPr>
          <w:p w14:paraId="21FA93B2" w14:textId="77777777" w:rsidR="00E6284D" w:rsidRPr="00903221" w:rsidRDefault="00E6284D" w:rsidP="00E6284D">
            <w:pPr>
              <w:jc w:val="center"/>
              <w:rPr>
                <w:rFonts w:ascii="Arial" w:hAnsi="Arial" w:cs="Arial"/>
                <w:b/>
                <w:bCs/>
                <w:color w:val="365F91"/>
                <w:sz w:val="14"/>
                <w:szCs w:val="18"/>
              </w:rPr>
            </w:pPr>
          </w:p>
        </w:tc>
        <w:tc>
          <w:tcPr>
            <w:tcW w:w="2693" w:type="dxa"/>
            <w:vMerge/>
            <w:tcBorders>
              <w:left w:val="nil"/>
              <w:bottom w:val="single" w:sz="4" w:space="0" w:color="auto"/>
              <w:right w:val="single" w:sz="4" w:space="0" w:color="auto"/>
            </w:tcBorders>
            <w:shd w:val="clear" w:color="auto" w:fill="auto"/>
            <w:vAlign w:val="center"/>
          </w:tcPr>
          <w:p w14:paraId="2500C951" w14:textId="77777777" w:rsidR="00E6284D" w:rsidRPr="00903221" w:rsidRDefault="00E6284D" w:rsidP="00E6284D">
            <w:pPr>
              <w:jc w:val="center"/>
              <w:rPr>
                <w:rFonts w:ascii="Arial" w:hAnsi="Arial" w:cs="Arial"/>
                <w:b/>
                <w:bCs/>
                <w:color w:val="365F91"/>
                <w:sz w:val="14"/>
                <w:szCs w:val="18"/>
              </w:rPr>
            </w:pPr>
          </w:p>
        </w:tc>
        <w:tc>
          <w:tcPr>
            <w:tcW w:w="1984" w:type="dxa"/>
            <w:vMerge/>
            <w:tcBorders>
              <w:left w:val="nil"/>
              <w:bottom w:val="single" w:sz="4" w:space="0" w:color="auto"/>
              <w:right w:val="single" w:sz="4" w:space="0" w:color="auto"/>
            </w:tcBorders>
            <w:shd w:val="clear" w:color="auto" w:fill="auto"/>
            <w:vAlign w:val="center"/>
          </w:tcPr>
          <w:p w14:paraId="2A37DE00" w14:textId="77777777" w:rsidR="00E6284D" w:rsidRPr="00903221" w:rsidRDefault="00E6284D" w:rsidP="00E6284D">
            <w:pPr>
              <w:jc w:val="center"/>
              <w:rPr>
                <w:rFonts w:ascii="Arial" w:hAnsi="Arial" w:cs="Arial"/>
                <w:b/>
                <w:bCs/>
                <w:color w:val="365F91"/>
                <w:sz w:val="14"/>
                <w:szCs w:val="18"/>
              </w:rPr>
            </w:pPr>
          </w:p>
        </w:tc>
        <w:tc>
          <w:tcPr>
            <w:tcW w:w="1269" w:type="dxa"/>
            <w:vMerge/>
            <w:tcBorders>
              <w:left w:val="nil"/>
              <w:bottom w:val="single" w:sz="4" w:space="0" w:color="auto"/>
              <w:right w:val="single" w:sz="4" w:space="0" w:color="auto"/>
            </w:tcBorders>
            <w:shd w:val="clear" w:color="auto" w:fill="auto"/>
            <w:vAlign w:val="center"/>
          </w:tcPr>
          <w:p w14:paraId="3C4C7AF8" w14:textId="77777777" w:rsidR="00E6284D" w:rsidRPr="00903221" w:rsidRDefault="00E6284D" w:rsidP="00E6284D">
            <w:pPr>
              <w:jc w:val="center"/>
              <w:rPr>
                <w:rFonts w:ascii="Arial" w:hAnsi="Arial" w:cs="Arial"/>
                <w:b/>
                <w:bCs/>
                <w:color w:val="365F91"/>
                <w:sz w:val="14"/>
                <w:szCs w:val="18"/>
              </w:rPr>
            </w:pPr>
          </w:p>
        </w:tc>
      </w:tr>
      <w:tr w:rsidR="00011843" w:rsidRPr="00903221" w14:paraId="2B45DDE8" w14:textId="77777777" w:rsidTr="00903221">
        <w:trPr>
          <w:trHeight w:val="684"/>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3CCEC4CA" w14:textId="77777777" w:rsidR="00011843" w:rsidRPr="00903221" w:rsidRDefault="00011843" w:rsidP="00011843">
            <w:pPr>
              <w:rPr>
                <w:rFonts w:ascii="Arial" w:hAnsi="Arial" w:cs="Arial"/>
                <w:bCs/>
                <w:sz w:val="10"/>
                <w:szCs w:val="16"/>
              </w:rPr>
            </w:pPr>
            <w:r w:rsidRPr="00903221">
              <w:rPr>
                <w:rFonts w:ascii="Arial" w:hAnsi="Arial" w:cs="Arial"/>
                <w:bCs/>
                <w:sz w:val="10"/>
                <w:szCs w:val="16"/>
              </w:rPr>
              <w:t>Monitor and analyse pupil achievement and act on trends or patterns in the data that require additional support for groups of pupils</w:t>
            </w:r>
          </w:p>
        </w:tc>
        <w:tc>
          <w:tcPr>
            <w:tcW w:w="1446" w:type="dxa"/>
            <w:tcBorders>
              <w:top w:val="single" w:sz="4" w:space="0" w:color="auto"/>
              <w:left w:val="nil"/>
              <w:bottom w:val="single" w:sz="4" w:space="0" w:color="auto"/>
              <w:right w:val="single" w:sz="4" w:space="0" w:color="auto"/>
            </w:tcBorders>
            <w:shd w:val="clear" w:color="auto" w:fill="auto"/>
          </w:tcPr>
          <w:p w14:paraId="6360559E" w14:textId="77777777" w:rsidR="00011843" w:rsidRPr="00903221" w:rsidRDefault="00011843" w:rsidP="00011843">
            <w:pPr>
              <w:rPr>
                <w:rFonts w:ascii="Arial" w:hAnsi="Arial" w:cs="Arial"/>
                <w:sz w:val="10"/>
                <w:szCs w:val="16"/>
              </w:rPr>
            </w:pPr>
            <w:r w:rsidRPr="00903221">
              <w:rPr>
                <w:rFonts w:ascii="Arial" w:hAnsi="Arial" w:cs="Arial"/>
                <w:sz w:val="10"/>
                <w:szCs w:val="16"/>
              </w:rPr>
              <w:t>Disability Equality Scheme Objective</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01C17F3F" w14:textId="77777777" w:rsidR="00011843" w:rsidRPr="00903221" w:rsidRDefault="00444B2D" w:rsidP="00011843">
            <w:pPr>
              <w:rPr>
                <w:rFonts w:ascii="Arial" w:hAnsi="Arial" w:cs="Arial"/>
                <w:sz w:val="10"/>
                <w:szCs w:val="16"/>
              </w:rPr>
            </w:pPr>
            <w:r w:rsidRPr="00903221">
              <w:rPr>
                <w:rFonts w:ascii="Arial" w:hAnsi="Arial" w:cs="Arial"/>
                <w:sz w:val="10"/>
                <w:szCs w:val="16"/>
              </w:rPr>
              <w:t>Data analysis and action planning as identified.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D86E374" w14:textId="77777777" w:rsidR="00011843" w:rsidRDefault="00011843" w:rsidP="00011843">
            <w:pPr>
              <w:rPr>
                <w:rFonts w:ascii="Arial" w:hAnsi="Arial" w:cs="Arial"/>
                <w:sz w:val="10"/>
                <w:szCs w:val="16"/>
              </w:rPr>
            </w:pPr>
            <w:r w:rsidRPr="00903221">
              <w:rPr>
                <w:rFonts w:ascii="Arial" w:hAnsi="Arial" w:cs="Arial"/>
                <w:sz w:val="10"/>
                <w:szCs w:val="16"/>
              </w:rPr>
              <w:t>SDHT</w:t>
            </w:r>
          </w:p>
          <w:p w14:paraId="773B3620" w14:textId="766A15F6" w:rsidR="00BF1A59" w:rsidRPr="00903221" w:rsidRDefault="00BF1A59" w:rsidP="00011843">
            <w:pPr>
              <w:rPr>
                <w:rFonts w:ascii="Arial" w:hAnsi="Arial" w:cs="Arial"/>
                <w:sz w:val="10"/>
                <w:szCs w:val="16"/>
              </w:rPr>
            </w:pPr>
            <w:r>
              <w:rPr>
                <w:rFonts w:ascii="Arial" w:hAnsi="Arial" w:cs="Arial"/>
                <w:sz w:val="10"/>
                <w:szCs w:val="16"/>
              </w:rPr>
              <w:t>Subject Leaders</w:t>
            </w:r>
          </w:p>
        </w:tc>
        <w:tc>
          <w:tcPr>
            <w:tcW w:w="993" w:type="dxa"/>
            <w:tcBorders>
              <w:top w:val="single" w:sz="4" w:space="0" w:color="auto"/>
              <w:left w:val="nil"/>
              <w:bottom w:val="single" w:sz="4" w:space="0" w:color="auto"/>
              <w:right w:val="single" w:sz="4" w:space="0" w:color="auto"/>
            </w:tcBorders>
            <w:shd w:val="clear" w:color="auto" w:fill="auto"/>
          </w:tcPr>
          <w:p w14:paraId="35986A35" w14:textId="77777777" w:rsidR="00011843" w:rsidRPr="00903221" w:rsidRDefault="00011843" w:rsidP="00011843">
            <w:pPr>
              <w:rPr>
                <w:rFonts w:ascii="Arial" w:hAnsi="Arial" w:cs="Arial"/>
                <w:sz w:val="10"/>
                <w:szCs w:val="16"/>
              </w:rPr>
            </w:pPr>
            <w:r w:rsidRPr="00903221">
              <w:rPr>
                <w:rFonts w:ascii="Arial" w:hAnsi="Arial" w:cs="Arial"/>
                <w:sz w:val="10"/>
                <w:szCs w:val="16"/>
              </w:rPr>
              <w:t>June 2</w:t>
            </w:r>
            <w:r w:rsidR="00B9329B" w:rsidRPr="00903221">
              <w:rPr>
                <w:rFonts w:ascii="Arial" w:hAnsi="Arial" w:cs="Arial"/>
                <w:sz w:val="10"/>
                <w:szCs w:val="16"/>
              </w:rPr>
              <w:t>02</w:t>
            </w:r>
            <w:r w:rsidR="0001298F" w:rsidRPr="00903221">
              <w:rPr>
                <w:rFonts w:ascii="Arial" w:hAnsi="Arial" w:cs="Arial"/>
                <w:sz w:val="10"/>
                <w:szCs w:val="16"/>
              </w:rPr>
              <w:t>5</w:t>
            </w:r>
          </w:p>
        </w:tc>
        <w:tc>
          <w:tcPr>
            <w:tcW w:w="1701" w:type="dxa"/>
            <w:tcBorders>
              <w:top w:val="single" w:sz="4" w:space="0" w:color="auto"/>
              <w:left w:val="nil"/>
              <w:bottom w:val="single" w:sz="4" w:space="0" w:color="auto"/>
              <w:right w:val="single" w:sz="4" w:space="0" w:color="auto"/>
            </w:tcBorders>
            <w:shd w:val="clear" w:color="auto" w:fill="auto"/>
          </w:tcPr>
          <w:p w14:paraId="332F321F" w14:textId="77777777" w:rsidR="00011843" w:rsidRPr="00903221" w:rsidRDefault="00011843" w:rsidP="00011843">
            <w:pPr>
              <w:rPr>
                <w:rFonts w:ascii="Arial" w:hAnsi="Arial" w:cs="Arial"/>
                <w:sz w:val="10"/>
                <w:szCs w:val="16"/>
              </w:rPr>
            </w:pPr>
            <w:r w:rsidRPr="00903221">
              <w:rPr>
                <w:rFonts w:ascii="Arial" w:hAnsi="Arial" w:cs="Arial"/>
                <w:sz w:val="10"/>
                <w:szCs w:val="16"/>
              </w:rPr>
              <w:t>Data analysis identifies priorities and interventions deployed as required.</w:t>
            </w:r>
          </w:p>
        </w:tc>
        <w:tc>
          <w:tcPr>
            <w:tcW w:w="2693" w:type="dxa"/>
            <w:tcBorders>
              <w:top w:val="single" w:sz="4" w:space="0" w:color="auto"/>
              <w:left w:val="nil"/>
              <w:bottom w:val="single" w:sz="4" w:space="0" w:color="auto"/>
              <w:right w:val="single" w:sz="4" w:space="0" w:color="auto"/>
            </w:tcBorders>
            <w:shd w:val="clear" w:color="auto" w:fill="auto"/>
          </w:tcPr>
          <w:p w14:paraId="34A291F3" w14:textId="77777777" w:rsidR="00011843" w:rsidRPr="00903221" w:rsidRDefault="00011843" w:rsidP="00011843">
            <w:pPr>
              <w:rPr>
                <w:rFonts w:ascii="Arial" w:hAnsi="Arial" w:cs="Arial"/>
                <w:color w:val="7030A0"/>
                <w:sz w:val="10"/>
                <w:szCs w:val="16"/>
              </w:rPr>
            </w:pPr>
            <w:r w:rsidRPr="00903221">
              <w:rPr>
                <w:rFonts w:ascii="Arial" w:hAnsi="Arial" w:cs="Arial"/>
                <w:color w:val="7030A0"/>
                <w:sz w:val="10"/>
                <w:szCs w:val="16"/>
              </w:rPr>
              <w:t>Data Analysis</w:t>
            </w:r>
          </w:p>
          <w:p w14:paraId="5BC5E414" w14:textId="77777777" w:rsidR="00011843" w:rsidRPr="00903221" w:rsidRDefault="00011843" w:rsidP="00011843">
            <w:pPr>
              <w:rPr>
                <w:rFonts w:ascii="Arial" w:hAnsi="Arial" w:cs="Arial"/>
                <w:color w:val="7030A0"/>
                <w:sz w:val="10"/>
                <w:szCs w:val="16"/>
              </w:rPr>
            </w:pPr>
            <w:r w:rsidRPr="00903221">
              <w:rPr>
                <w:rFonts w:ascii="Arial" w:hAnsi="Arial" w:cs="Arial"/>
                <w:color w:val="7030A0"/>
                <w:sz w:val="10"/>
                <w:szCs w:val="16"/>
              </w:rPr>
              <w:t xml:space="preserve">Intervention Plans </w:t>
            </w:r>
          </w:p>
        </w:tc>
        <w:tc>
          <w:tcPr>
            <w:tcW w:w="1984" w:type="dxa"/>
            <w:tcBorders>
              <w:top w:val="single" w:sz="4" w:space="0" w:color="auto"/>
              <w:left w:val="nil"/>
              <w:bottom w:val="single" w:sz="4" w:space="0" w:color="auto"/>
              <w:right w:val="single" w:sz="4" w:space="0" w:color="auto"/>
            </w:tcBorders>
            <w:shd w:val="clear" w:color="auto" w:fill="auto"/>
          </w:tcPr>
          <w:p w14:paraId="51CBB412" w14:textId="77777777" w:rsidR="00011843" w:rsidRPr="00903221" w:rsidRDefault="00011843" w:rsidP="00011843">
            <w:pPr>
              <w:rPr>
                <w:rFonts w:ascii="Arial" w:hAnsi="Arial" w:cs="Arial"/>
                <w:sz w:val="10"/>
                <w:szCs w:val="16"/>
              </w:rPr>
            </w:pPr>
          </w:p>
        </w:tc>
        <w:tc>
          <w:tcPr>
            <w:tcW w:w="1269" w:type="dxa"/>
            <w:tcBorders>
              <w:top w:val="single" w:sz="4" w:space="0" w:color="auto"/>
              <w:left w:val="nil"/>
              <w:bottom w:val="single" w:sz="4" w:space="0" w:color="auto"/>
              <w:right w:val="single" w:sz="4" w:space="0" w:color="auto"/>
            </w:tcBorders>
            <w:shd w:val="clear" w:color="auto" w:fill="auto"/>
          </w:tcPr>
          <w:p w14:paraId="0EC80A75" w14:textId="77777777" w:rsidR="00011843" w:rsidRPr="00903221" w:rsidRDefault="00011843" w:rsidP="00011843">
            <w:pPr>
              <w:rPr>
                <w:rFonts w:ascii="Arial" w:hAnsi="Arial" w:cs="Arial"/>
                <w:sz w:val="10"/>
                <w:szCs w:val="16"/>
              </w:rPr>
            </w:pPr>
          </w:p>
        </w:tc>
      </w:tr>
    </w:tbl>
    <w:p w14:paraId="325ED7FC" w14:textId="77777777" w:rsidR="0001298F" w:rsidRPr="00011843" w:rsidRDefault="0001298F">
      <w:pPr>
        <w:rPr>
          <w:sz w:val="22"/>
        </w:rPr>
      </w:pPr>
    </w:p>
    <w:sectPr w:rsidR="0001298F" w:rsidRPr="00011843" w:rsidSect="005619CD">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83CA" w14:textId="77777777" w:rsidR="00500E4A" w:rsidRDefault="00500E4A" w:rsidP="005B0AB2">
      <w:r>
        <w:separator/>
      </w:r>
    </w:p>
  </w:endnote>
  <w:endnote w:type="continuationSeparator" w:id="0">
    <w:p w14:paraId="06E12DC4" w14:textId="77777777" w:rsidR="00500E4A" w:rsidRDefault="00500E4A" w:rsidP="005B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01170"/>
      <w:docPartObj>
        <w:docPartGallery w:val="Page Numbers (Bottom of Page)"/>
        <w:docPartUnique/>
      </w:docPartObj>
    </w:sdtPr>
    <w:sdtEndPr>
      <w:rPr>
        <w:noProof/>
      </w:rPr>
    </w:sdtEndPr>
    <w:sdtContent>
      <w:p w14:paraId="7CED67EA" w14:textId="77777777" w:rsidR="00011843" w:rsidRDefault="000118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88700" w14:textId="77777777" w:rsidR="005B0AB2" w:rsidRPr="005B0AB2" w:rsidRDefault="005B0AB2">
    <w:pPr>
      <w:pStyle w:val="Footer"/>
      <w:rPr>
        <w:rFonts w:ascii="Arial Black" w:hAnsi="Arial Blac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DDF72" w14:textId="77777777" w:rsidR="00500E4A" w:rsidRDefault="00500E4A" w:rsidP="005B0AB2">
      <w:r>
        <w:separator/>
      </w:r>
    </w:p>
  </w:footnote>
  <w:footnote w:type="continuationSeparator" w:id="0">
    <w:p w14:paraId="1B05B789" w14:textId="77777777" w:rsidR="00500E4A" w:rsidRDefault="00500E4A" w:rsidP="005B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0597" w14:textId="77777777" w:rsidR="005B0AB2" w:rsidRDefault="005B0AB2">
    <w:pPr>
      <w:pStyle w:val="Header"/>
      <w:rPr>
        <w:rFonts w:ascii="Arial Black" w:hAnsi="Arial Black"/>
      </w:rPr>
    </w:pPr>
  </w:p>
  <w:p w14:paraId="14AE57D6" w14:textId="77777777" w:rsidR="005B0AB2" w:rsidRPr="005B0AB2" w:rsidRDefault="005B0AB2">
    <w:pPr>
      <w:pStyle w:val="Header"/>
      <w:rPr>
        <w:rFonts w:ascii="Arial Black" w:hAnsi="Arial Black"/>
      </w:rPr>
    </w:pPr>
    <w:r w:rsidRPr="005B0AB2">
      <w:rPr>
        <w:rFonts w:ascii="Arial Black" w:hAnsi="Arial Black"/>
      </w:rPr>
      <w:t xml:space="preserve">Bleakhouse Primary School                                               </w:t>
    </w:r>
    <w:r w:rsidR="007E0FD6">
      <w:rPr>
        <w:rFonts w:ascii="Arial Black" w:hAnsi="Arial Black"/>
      </w:rPr>
      <w:t>Accessibility and Equality</w:t>
    </w:r>
    <w:r w:rsidRPr="005B0AB2">
      <w:rPr>
        <w:rFonts w:ascii="Arial Black" w:hAnsi="Arial Black"/>
      </w:rPr>
      <w:t xml:space="preserve"> Action Plan 202</w:t>
    </w:r>
    <w:r w:rsidR="00D12CD1">
      <w:rPr>
        <w:rFonts w:ascii="Arial Black" w:hAnsi="Arial Black"/>
      </w:rPr>
      <w:t>4</w:t>
    </w:r>
    <w:r w:rsidRPr="005B0AB2">
      <w:rPr>
        <w:rFonts w:ascii="Arial Black" w:hAnsi="Arial Black"/>
      </w:rPr>
      <w:t>-</w:t>
    </w:r>
    <w:r w:rsidR="00D12CD1">
      <w:rPr>
        <w:rFonts w:ascii="Arial Black" w:hAnsi="Arial Black"/>
      </w:rPr>
      <w:t>20</w:t>
    </w:r>
    <w:r w:rsidRPr="005B0AB2">
      <w:rPr>
        <w:rFonts w:ascii="Arial Black" w:hAnsi="Arial Black"/>
      </w:rPr>
      <w:t>2</w:t>
    </w:r>
    <w:r w:rsidR="00D12CD1">
      <w:rPr>
        <w:rFonts w:ascii="Arial Black" w:hAnsi="Arial Black"/>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CD"/>
    <w:rsid w:val="00011843"/>
    <w:rsid w:val="0001298F"/>
    <w:rsid w:val="00012FA7"/>
    <w:rsid w:val="001866EC"/>
    <w:rsid w:val="002574E5"/>
    <w:rsid w:val="002C30E8"/>
    <w:rsid w:val="00373031"/>
    <w:rsid w:val="00444B2D"/>
    <w:rsid w:val="004C2241"/>
    <w:rsid w:val="00500E4A"/>
    <w:rsid w:val="005619CD"/>
    <w:rsid w:val="005B0AB2"/>
    <w:rsid w:val="006571BC"/>
    <w:rsid w:val="00701031"/>
    <w:rsid w:val="007312C1"/>
    <w:rsid w:val="007E05F2"/>
    <w:rsid w:val="007E0FD6"/>
    <w:rsid w:val="008B726F"/>
    <w:rsid w:val="00903221"/>
    <w:rsid w:val="00B9329B"/>
    <w:rsid w:val="00BA7D6A"/>
    <w:rsid w:val="00BF1A59"/>
    <w:rsid w:val="00C15C2E"/>
    <w:rsid w:val="00C75411"/>
    <w:rsid w:val="00C86D81"/>
    <w:rsid w:val="00CA4E77"/>
    <w:rsid w:val="00D12CD1"/>
    <w:rsid w:val="00E6284D"/>
    <w:rsid w:val="00EB2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0E61F"/>
  <w15:chartTrackingRefBased/>
  <w15:docId w15:val="{3939E794-4680-46E5-9639-932F136E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AB2"/>
    <w:pPr>
      <w:tabs>
        <w:tab w:val="center" w:pos="4513"/>
        <w:tab w:val="right" w:pos="9026"/>
      </w:tabs>
    </w:pPr>
  </w:style>
  <w:style w:type="character" w:customStyle="1" w:styleId="HeaderChar">
    <w:name w:val="Header Char"/>
    <w:basedOn w:val="DefaultParagraphFont"/>
    <w:link w:val="Header"/>
    <w:uiPriority w:val="99"/>
    <w:rsid w:val="005B0AB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B0AB2"/>
    <w:pPr>
      <w:tabs>
        <w:tab w:val="center" w:pos="4513"/>
        <w:tab w:val="right" w:pos="9026"/>
      </w:tabs>
    </w:pPr>
  </w:style>
  <w:style w:type="character" w:customStyle="1" w:styleId="FooterChar">
    <w:name w:val="Footer Char"/>
    <w:basedOn w:val="DefaultParagraphFont"/>
    <w:link w:val="Footer"/>
    <w:uiPriority w:val="99"/>
    <w:rsid w:val="005B0AB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6815-AF64-437E-9251-6D69E9AA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Bleakhouse Junior</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Bates</dc:creator>
  <cp:keywords/>
  <dc:description/>
  <cp:lastModifiedBy>Rachel Soudani</cp:lastModifiedBy>
  <cp:revision>7</cp:revision>
  <dcterms:created xsi:type="dcterms:W3CDTF">2023-10-23T13:04:00Z</dcterms:created>
  <dcterms:modified xsi:type="dcterms:W3CDTF">2024-05-10T14:46:00Z</dcterms:modified>
</cp:coreProperties>
</file>